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7EB8" w14:textId="77777777" w:rsidR="0017096E" w:rsidRPr="00E83BD3" w:rsidRDefault="0017096E">
      <w:pPr>
        <w:rPr>
          <w:rFonts w:ascii="Arial" w:hAnsi="Arial" w:cs="Arial"/>
          <w:b/>
          <w:sz w:val="24"/>
          <w:szCs w:val="24"/>
        </w:rPr>
      </w:pPr>
      <w:r w:rsidRPr="00E83BD3">
        <w:rPr>
          <w:rFonts w:ascii="Arial" w:hAnsi="Arial" w:cs="Arial"/>
          <w:b/>
          <w:sz w:val="24"/>
          <w:szCs w:val="24"/>
        </w:rPr>
        <w:t xml:space="preserve">Safety Management </w:t>
      </w:r>
      <w:r w:rsidR="00E352A4" w:rsidRPr="00E83BD3">
        <w:rPr>
          <w:rFonts w:ascii="Arial" w:hAnsi="Arial" w:cs="Arial"/>
          <w:b/>
          <w:sz w:val="24"/>
          <w:szCs w:val="24"/>
        </w:rPr>
        <w:t xml:space="preserve">System </w:t>
      </w:r>
      <w:r w:rsidRPr="00E83BD3">
        <w:rPr>
          <w:rFonts w:ascii="Arial" w:hAnsi="Arial" w:cs="Arial"/>
          <w:b/>
          <w:sz w:val="24"/>
          <w:szCs w:val="24"/>
        </w:rPr>
        <w:t xml:space="preserve">Assessment </w:t>
      </w:r>
      <w:r w:rsidRPr="00E83BD3">
        <w:rPr>
          <w:rFonts w:ascii="Arial" w:hAnsi="Arial" w:cs="Arial"/>
          <w:b/>
        </w:rPr>
        <w:t xml:space="preserve">(Based on </w:t>
      </w:r>
      <w:r w:rsidR="003F7CE0" w:rsidRPr="00E83BD3">
        <w:rPr>
          <w:rFonts w:ascii="Arial" w:hAnsi="Arial" w:cs="Arial"/>
          <w:b/>
        </w:rPr>
        <w:t xml:space="preserve">SMS </w:t>
      </w:r>
      <w:r w:rsidRPr="00E83BD3">
        <w:rPr>
          <w:rFonts w:ascii="Arial" w:hAnsi="Arial" w:cs="Arial"/>
          <w:b/>
        </w:rPr>
        <w:t>OTAC</w:t>
      </w:r>
      <w:r w:rsidR="00095A94" w:rsidRPr="00E83BD3">
        <w:rPr>
          <w:rFonts w:ascii="Arial" w:hAnsi="Arial" w:cs="Arial"/>
          <w:b/>
        </w:rPr>
        <w:t xml:space="preserve"> Issue 4</w:t>
      </w:r>
      <w:r w:rsidRPr="00E83BD3">
        <w:rPr>
          <w:rFonts w:ascii="Arial" w:hAnsi="Arial" w:cs="Arial"/>
          <w:b/>
        </w:rPr>
        <w:t>)</w:t>
      </w:r>
    </w:p>
    <w:p w14:paraId="462638AD" w14:textId="77777777" w:rsidR="00375E6A" w:rsidRPr="003F7CE0" w:rsidRDefault="00375E6A" w:rsidP="00E83BD3">
      <w:pPr>
        <w:tabs>
          <w:tab w:val="left" w:pos="5040"/>
          <w:tab w:val="left" w:pos="10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Provider:</w:t>
      </w:r>
      <w:r>
        <w:rPr>
          <w:rFonts w:ascii="Arial" w:hAnsi="Arial" w:cs="Arial"/>
          <w:b/>
        </w:rPr>
        <w:tab/>
      </w:r>
      <w:r w:rsidR="00E83BD3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ate:</w:t>
      </w:r>
      <w:r>
        <w:rPr>
          <w:rFonts w:ascii="Arial" w:hAnsi="Arial" w:cs="Arial"/>
          <w:b/>
        </w:rPr>
        <w:tab/>
        <w:t>Conducted by:</w:t>
      </w:r>
    </w:p>
    <w:tbl>
      <w:tblPr>
        <w:tblStyle w:val="TableGrid"/>
        <w:tblW w:w="14425" w:type="dxa"/>
        <w:tblLayout w:type="fixed"/>
        <w:tblCellMar>
          <w:top w:w="58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16"/>
        <w:gridCol w:w="213"/>
        <w:gridCol w:w="2748"/>
        <w:gridCol w:w="1409"/>
        <w:gridCol w:w="3836"/>
        <w:gridCol w:w="3685"/>
      </w:tblGrid>
      <w:tr w:rsidR="003E7FDC" w14:paraId="5DD84D88" w14:textId="77777777" w:rsidTr="0038072C">
        <w:trPr>
          <w:cantSplit/>
          <w:tblHeader/>
        </w:trPr>
        <w:tc>
          <w:tcPr>
            <w:tcW w:w="5495" w:type="dxa"/>
            <w:gridSpan w:val="4"/>
            <w:shd w:val="clear" w:color="auto" w:fill="002060"/>
          </w:tcPr>
          <w:p w14:paraId="43592AE6" w14:textId="77777777" w:rsidR="003E7FDC" w:rsidRPr="00375E6A" w:rsidRDefault="00375E6A">
            <w:pPr>
              <w:rPr>
                <w:sz w:val="16"/>
                <w:szCs w:val="16"/>
              </w:rPr>
            </w:pPr>
            <w:r w:rsidRPr="00375E6A">
              <w:rPr>
                <w:sz w:val="16"/>
                <w:szCs w:val="16"/>
              </w:rPr>
              <w:t xml:space="preserve">Question colour code: </w:t>
            </w:r>
            <w:proofErr w:type="gramStart"/>
            <w:r w:rsidRPr="00375E6A">
              <w:rPr>
                <w:sz w:val="16"/>
                <w:szCs w:val="16"/>
              </w:rPr>
              <w:t>Green</w:t>
            </w:r>
            <w:proofErr w:type="gramEnd"/>
            <w:r w:rsidRPr="00375E6A">
              <w:rPr>
                <w:sz w:val="16"/>
                <w:szCs w:val="16"/>
              </w:rPr>
              <w:t xml:space="preserve"> box questions must be atta</w:t>
            </w:r>
            <w:r w:rsidR="00211877">
              <w:rPr>
                <w:sz w:val="16"/>
                <w:szCs w:val="16"/>
              </w:rPr>
              <w:t>ined before the granting of an approval</w:t>
            </w:r>
            <w:r w:rsidR="00E83BD3">
              <w:rPr>
                <w:sz w:val="16"/>
                <w:szCs w:val="16"/>
              </w:rPr>
              <w:t>/</w:t>
            </w:r>
            <w:r w:rsidRPr="00375E6A">
              <w:rPr>
                <w:sz w:val="16"/>
                <w:szCs w:val="16"/>
              </w:rPr>
              <w:t>White bo</w:t>
            </w:r>
            <w:r w:rsidR="00211877">
              <w:rPr>
                <w:sz w:val="16"/>
                <w:szCs w:val="16"/>
              </w:rPr>
              <w:t>x questions are to be attained within</w:t>
            </w:r>
            <w:r w:rsidRPr="00375E6A">
              <w:rPr>
                <w:sz w:val="16"/>
                <w:szCs w:val="16"/>
              </w:rPr>
              <w:t xml:space="preserve"> an agreed time </w:t>
            </w:r>
            <w:r w:rsidR="000D5DCB">
              <w:rPr>
                <w:sz w:val="16"/>
                <w:szCs w:val="16"/>
              </w:rPr>
              <w:t xml:space="preserve">scale after the granting of </w:t>
            </w:r>
            <w:r w:rsidR="00211877">
              <w:rPr>
                <w:sz w:val="16"/>
                <w:szCs w:val="16"/>
              </w:rPr>
              <w:t>an a</w:t>
            </w:r>
            <w:r w:rsidR="000D5DCB">
              <w:rPr>
                <w:sz w:val="16"/>
                <w:szCs w:val="16"/>
              </w:rPr>
              <w:t>pprova</w:t>
            </w:r>
            <w:r w:rsidR="00211877">
              <w:rPr>
                <w:sz w:val="16"/>
                <w:szCs w:val="16"/>
              </w:rPr>
              <w:t>l to demonstrate a functioning system</w:t>
            </w:r>
            <w:r w:rsidRPr="00375E6A">
              <w:rPr>
                <w:sz w:val="16"/>
                <w:szCs w:val="16"/>
              </w:rPr>
              <w:t>.</w:t>
            </w:r>
          </w:p>
        </w:tc>
        <w:tc>
          <w:tcPr>
            <w:tcW w:w="1409" w:type="dxa"/>
            <w:shd w:val="clear" w:color="auto" w:fill="002060"/>
          </w:tcPr>
          <w:p w14:paraId="4ECFA287" w14:textId="77777777" w:rsidR="003E7FDC" w:rsidRPr="00375E6A" w:rsidRDefault="003E7FDC">
            <w:pPr>
              <w:rPr>
                <w:rFonts w:ascii="Arial" w:hAnsi="Arial" w:cs="Arial"/>
                <w:b/>
              </w:rPr>
            </w:pPr>
            <w:r w:rsidRPr="00375E6A">
              <w:rPr>
                <w:rFonts w:ascii="Arial" w:hAnsi="Arial" w:cs="Arial"/>
                <w:b/>
              </w:rPr>
              <w:t>Yes/No/ Partially</w:t>
            </w:r>
          </w:p>
        </w:tc>
        <w:tc>
          <w:tcPr>
            <w:tcW w:w="3836" w:type="dxa"/>
            <w:shd w:val="clear" w:color="auto" w:fill="002060"/>
          </w:tcPr>
          <w:p w14:paraId="0E9B013E" w14:textId="77777777" w:rsidR="003E7FDC" w:rsidRPr="00375E6A" w:rsidRDefault="003E7FDC">
            <w:pPr>
              <w:rPr>
                <w:rFonts w:ascii="Arial" w:hAnsi="Arial" w:cs="Arial"/>
                <w:b/>
              </w:rPr>
            </w:pPr>
            <w:r w:rsidRPr="00375E6A">
              <w:rPr>
                <w:rFonts w:ascii="Arial" w:hAnsi="Arial" w:cs="Arial"/>
                <w:b/>
              </w:rPr>
              <w:t>Evidenced by</w:t>
            </w:r>
          </w:p>
        </w:tc>
        <w:tc>
          <w:tcPr>
            <w:tcW w:w="3685" w:type="dxa"/>
            <w:shd w:val="clear" w:color="auto" w:fill="002060"/>
          </w:tcPr>
          <w:p w14:paraId="6B8B6616" w14:textId="77777777" w:rsidR="003E7FDC" w:rsidRPr="00375E6A" w:rsidRDefault="003E7FDC">
            <w:pPr>
              <w:rPr>
                <w:b/>
              </w:rPr>
            </w:pPr>
            <w:r w:rsidRPr="00375E6A">
              <w:rPr>
                <w:rFonts w:ascii="Arial" w:hAnsi="Arial" w:cs="Arial"/>
                <w:b/>
              </w:rPr>
              <w:t>Service Provider further actions</w:t>
            </w:r>
          </w:p>
        </w:tc>
      </w:tr>
      <w:tr w:rsidR="003F7CE0" w:rsidRPr="003F7CE0" w14:paraId="3822205A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4E2337D7" w14:textId="77777777" w:rsidR="003F7CE0" w:rsidRPr="00E83BD3" w:rsidRDefault="003F7CE0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F7CE0">
              <w:rPr>
                <w:rFonts w:ascii="Arial" w:hAnsi="Arial" w:cs="Arial"/>
                <w:b/>
              </w:rPr>
              <w:t>Safety Policy</w:t>
            </w:r>
          </w:p>
        </w:tc>
      </w:tr>
      <w:tr w:rsidR="003E7FDC" w:rsidRPr="003F7CE0" w14:paraId="545839AE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103FF018" w14:textId="77777777" w:rsidR="00375E6A" w:rsidRPr="003F7CE0" w:rsidRDefault="003E7FDC" w:rsidP="0038072C">
            <w:pPr>
              <w:spacing w:after="120"/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1.1 Is there a Safety Policy?</w:t>
            </w:r>
            <w:r w:rsidR="00863044">
              <w:rPr>
                <w:rFonts w:ascii="Arial" w:hAnsi="Arial" w:cs="Arial"/>
              </w:rPr>
              <w:t xml:space="preserve"> (</w:t>
            </w:r>
            <w:proofErr w:type="gramStart"/>
            <w:r w:rsidR="00863044">
              <w:rPr>
                <w:rFonts w:ascii="Arial" w:hAnsi="Arial" w:cs="Arial"/>
              </w:rPr>
              <w:t>see</w:t>
            </w:r>
            <w:proofErr w:type="gramEnd"/>
            <w:r w:rsidR="00863044">
              <w:rPr>
                <w:rFonts w:ascii="Arial" w:hAnsi="Arial" w:cs="Arial"/>
              </w:rPr>
              <w:t xml:space="preserve"> 6.1 also)</w:t>
            </w:r>
          </w:p>
        </w:tc>
        <w:tc>
          <w:tcPr>
            <w:tcW w:w="1409" w:type="dxa"/>
          </w:tcPr>
          <w:p w14:paraId="7FEA828F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29FB0D7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35022EA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2E10FA2A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57A9BDC6" w14:textId="77777777" w:rsidR="003E7FDC" w:rsidRPr="003F7CE0" w:rsidRDefault="003E7FDC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1.2 Does the Safety Policy include…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25E22E8C" w14:textId="77777777" w:rsidR="003E7FDC" w:rsidRPr="003F7CE0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…the organisation’s commitment to safety?</w:t>
            </w:r>
          </w:p>
        </w:tc>
        <w:tc>
          <w:tcPr>
            <w:tcW w:w="1409" w:type="dxa"/>
          </w:tcPr>
          <w:p w14:paraId="71206DA0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41A78E2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69C1CFE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54BD3FC3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5C59F872" w14:textId="77777777" w:rsidR="003E7FDC" w:rsidRPr="003F7CE0" w:rsidRDefault="003E7FDC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1.3 “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029D096E" w14:textId="77777777" w:rsidR="003E7FDC" w:rsidRPr="003F7CE0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…endorsement by the Senior Manager(s)?</w:t>
            </w:r>
          </w:p>
        </w:tc>
        <w:tc>
          <w:tcPr>
            <w:tcW w:w="1409" w:type="dxa"/>
          </w:tcPr>
          <w:p w14:paraId="5D7F7688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7DF33ABD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72154C0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746B9923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7B43F8F9" w14:textId="77777777" w:rsidR="003E7FDC" w:rsidRPr="003F7CE0" w:rsidRDefault="003E7FDC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1.4 “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79B36030" w14:textId="77777777" w:rsidR="003E7FDC" w:rsidRPr="003F7CE0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…the provision of necessary resources to support the policy?</w:t>
            </w:r>
          </w:p>
        </w:tc>
        <w:tc>
          <w:tcPr>
            <w:tcW w:w="1409" w:type="dxa"/>
          </w:tcPr>
          <w:p w14:paraId="717E1BD4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DFE80BD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79D9BB6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7BD0E24F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5EDED603" w14:textId="77777777" w:rsidR="003E7FDC" w:rsidRPr="003F7CE0" w:rsidRDefault="003E7FDC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1.5 “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25C52C80" w14:textId="77777777" w:rsidR="003E7FDC" w:rsidRPr="003F7CE0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…reference to the safety reporting process?</w:t>
            </w:r>
          </w:p>
        </w:tc>
        <w:tc>
          <w:tcPr>
            <w:tcW w:w="1409" w:type="dxa"/>
          </w:tcPr>
          <w:p w14:paraId="1848E433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F6726C2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46BD16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6C078D7A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1786F181" w14:textId="77777777" w:rsidR="003E7FDC" w:rsidRPr="003F7CE0" w:rsidRDefault="003E7FDC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1.6 “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2EEB9EA2" w14:textId="77777777" w:rsidR="003E7FDC" w:rsidRPr="003F7CE0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…the types of behaviours deemed unacceptable and instances where disciplinary action would, and would not apply?</w:t>
            </w:r>
          </w:p>
        </w:tc>
        <w:tc>
          <w:tcPr>
            <w:tcW w:w="1409" w:type="dxa"/>
          </w:tcPr>
          <w:p w14:paraId="20316C3E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31253A0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11EF772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241A3C39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78CB82F1" w14:textId="77777777" w:rsidR="003E7FDC" w:rsidRPr="003F7CE0" w:rsidRDefault="003E7FDC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1.7 Is the Safety Policy…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326B610C" w14:textId="77777777" w:rsidR="003E7FDC" w:rsidRPr="003F7CE0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…signed by the Accountable Manager?</w:t>
            </w:r>
          </w:p>
        </w:tc>
        <w:tc>
          <w:tcPr>
            <w:tcW w:w="1409" w:type="dxa"/>
          </w:tcPr>
          <w:p w14:paraId="5C76C8D2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4031AB9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624FD68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2149653C" w14:textId="77777777" w:rsidTr="0038072C">
        <w:trPr>
          <w:cantSplit/>
        </w:trPr>
        <w:tc>
          <w:tcPr>
            <w:tcW w:w="2518" w:type="dxa"/>
          </w:tcPr>
          <w:p w14:paraId="1D852E73" w14:textId="77777777" w:rsidR="003E7FDC" w:rsidRPr="003F7CE0" w:rsidRDefault="003E7FDC" w:rsidP="0038072C">
            <w:pPr>
              <w:spacing w:after="120"/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1.8 “</w:t>
            </w:r>
          </w:p>
        </w:tc>
        <w:tc>
          <w:tcPr>
            <w:tcW w:w="2977" w:type="dxa"/>
            <w:gridSpan w:val="3"/>
          </w:tcPr>
          <w:p w14:paraId="1953C028" w14:textId="77777777" w:rsidR="003E7FDC" w:rsidRPr="003F7CE0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…regularly reviewed?</w:t>
            </w:r>
          </w:p>
        </w:tc>
        <w:tc>
          <w:tcPr>
            <w:tcW w:w="1409" w:type="dxa"/>
          </w:tcPr>
          <w:p w14:paraId="3CFF71DC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EBFC8A9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E81B6AB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346896C7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17BD8198" w14:textId="77777777" w:rsidR="003E7FDC" w:rsidRPr="003F7CE0" w:rsidRDefault="003E7FDC" w:rsidP="0038072C">
            <w:pPr>
              <w:spacing w:after="120"/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1.9 “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5C21730B" w14:textId="77777777" w:rsidR="003E7FDC" w:rsidRPr="003F7CE0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…accessible to staff?</w:t>
            </w:r>
          </w:p>
        </w:tc>
        <w:tc>
          <w:tcPr>
            <w:tcW w:w="1409" w:type="dxa"/>
          </w:tcPr>
          <w:p w14:paraId="0A474A23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BF3CBB9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2DB5C17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E7FDC" w:rsidRPr="003F7CE0" w14:paraId="7FEAD144" w14:textId="77777777" w:rsidTr="0038072C">
        <w:trPr>
          <w:cantSplit/>
        </w:trPr>
        <w:tc>
          <w:tcPr>
            <w:tcW w:w="5495" w:type="dxa"/>
            <w:gridSpan w:val="4"/>
          </w:tcPr>
          <w:p w14:paraId="2B6D2185" w14:textId="77777777" w:rsidR="008F41BD" w:rsidRPr="00E83BD3" w:rsidRDefault="003E7FDC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1.10 Are all staff aware of the Safety Policy</w:t>
            </w:r>
            <w:r>
              <w:rPr>
                <w:rFonts w:ascii="Arial" w:hAnsi="Arial" w:cs="Arial"/>
                <w:iCs/>
              </w:rPr>
              <w:t xml:space="preserve"> have access to it</w:t>
            </w:r>
            <w:r w:rsidRPr="003F7CE0">
              <w:rPr>
                <w:rFonts w:ascii="Arial" w:hAnsi="Arial" w:cs="Arial"/>
                <w:iCs/>
              </w:rPr>
              <w:t xml:space="preserve"> and understand it?</w:t>
            </w:r>
          </w:p>
        </w:tc>
        <w:tc>
          <w:tcPr>
            <w:tcW w:w="1409" w:type="dxa"/>
          </w:tcPr>
          <w:p w14:paraId="14ABB1E7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19D4A271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D689362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3F7CE0" w:rsidRPr="003F7CE0" w14:paraId="1FB1B03C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6E6B2685" w14:textId="77777777" w:rsidR="003F7CE0" w:rsidRPr="00E83BD3" w:rsidRDefault="003F7CE0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F7CE0">
              <w:rPr>
                <w:rFonts w:ascii="Arial" w:hAnsi="Arial" w:cs="Arial"/>
                <w:b/>
              </w:rPr>
              <w:lastRenderedPageBreak/>
              <w:t>Objectives</w:t>
            </w:r>
          </w:p>
        </w:tc>
      </w:tr>
      <w:tr w:rsidR="003E7FDC" w:rsidRPr="003F7CE0" w14:paraId="2469F6A1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7EC2A145" w14:textId="77777777" w:rsidR="003E7FDC" w:rsidRPr="003F7CE0" w:rsidRDefault="003E7FDC" w:rsidP="0038072C">
            <w:pPr>
              <w:spacing w:after="120"/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  <w:iCs/>
              </w:rPr>
              <w:t xml:space="preserve">2.1 Are </w:t>
            </w:r>
            <w:proofErr w:type="gramStart"/>
            <w:r w:rsidRPr="003F7CE0">
              <w:rPr>
                <w:rFonts w:ascii="Arial" w:hAnsi="Arial" w:cs="Arial"/>
                <w:iCs/>
              </w:rPr>
              <w:t>there</w:t>
            </w:r>
            <w:proofErr w:type="gramEnd"/>
            <w:r w:rsidRPr="003F7CE0">
              <w:rPr>
                <w:rFonts w:ascii="Arial" w:hAnsi="Arial" w:cs="Arial"/>
                <w:iCs/>
              </w:rPr>
              <w:t xml:space="preserve"> safety objectives?</w:t>
            </w:r>
            <w:r w:rsidR="00863044">
              <w:rPr>
                <w:rFonts w:ascii="Arial" w:hAnsi="Arial" w:cs="Arial"/>
                <w:iCs/>
              </w:rPr>
              <w:t xml:space="preserve"> (</w:t>
            </w:r>
            <w:proofErr w:type="gramStart"/>
            <w:r w:rsidR="00863044">
              <w:rPr>
                <w:rFonts w:ascii="Arial" w:hAnsi="Arial" w:cs="Arial"/>
                <w:iCs/>
              </w:rPr>
              <w:t>see</w:t>
            </w:r>
            <w:proofErr w:type="gramEnd"/>
            <w:r w:rsidR="00863044">
              <w:rPr>
                <w:rFonts w:ascii="Arial" w:hAnsi="Arial" w:cs="Arial"/>
                <w:iCs/>
              </w:rPr>
              <w:t xml:space="preserve"> 6.2 also)</w:t>
            </w:r>
          </w:p>
        </w:tc>
        <w:tc>
          <w:tcPr>
            <w:tcW w:w="1409" w:type="dxa"/>
          </w:tcPr>
          <w:p w14:paraId="0BB1CC1B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EEFDAFC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2B0D1B6" w14:textId="77777777" w:rsidR="003E7FDC" w:rsidRPr="003F7CE0" w:rsidRDefault="003E7FDC">
            <w:pPr>
              <w:rPr>
                <w:rFonts w:ascii="Arial" w:hAnsi="Arial" w:cs="Arial"/>
              </w:rPr>
            </w:pPr>
          </w:p>
        </w:tc>
      </w:tr>
      <w:tr w:rsidR="002B4884" w:rsidRPr="003F7CE0" w14:paraId="15D6AE25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10274B38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2.2 Are the safety objectives…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4E7D56D2" w14:textId="77777777" w:rsidR="002B4884" w:rsidRPr="003F7CE0" w:rsidRDefault="002B4884" w:rsidP="00FE093D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…relevant to the operational hazards?</w:t>
            </w:r>
          </w:p>
        </w:tc>
        <w:tc>
          <w:tcPr>
            <w:tcW w:w="1409" w:type="dxa"/>
          </w:tcPr>
          <w:p w14:paraId="397887F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004C1C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189FDB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322553F9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67E38D6B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2.3 “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1FB522C1" w14:textId="77777777" w:rsidR="002B4884" w:rsidRPr="003F7CE0" w:rsidRDefault="002B4884" w:rsidP="00FE093D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  <w:iCs/>
              </w:rPr>
              <w:t xml:space="preserve">…related </w:t>
            </w:r>
            <w:r>
              <w:rPr>
                <w:rFonts w:ascii="Arial" w:hAnsi="Arial" w:cs="Arial"/>
                <w:iCs/>
              </w:rPr>
              <w:t xml:space="preserve">to </w:t>
            </w:r>
            <w:r w:rsidRPr="003F7CE0">
              <w:rPr>
                <w:rFonts w:ascii="Arial" w:hAnsi="Arial" w:cs="Arial"/>
                <w:iCs/>
              </w:rPr>
              <w:t>safety performance indicators and targets?</w:t>
            </w:r>
          </w:p>
        </w:tc>
        <w:tc>
          <w:tcPr>
            <w:tcW w:w="1409" w:type="dxa"/>
          </w:tcPr>
          <w:p w14:paraId="03031AA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9218E7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764693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406887B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5D134DFF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2.4 Are staff aware…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48A427F9" w14:textId="77777777" w:rsidR="002B4884" w:rsidRPr="003F7CE0" w:rsidRDefault="002B4884" w:rsidP="00F80D6A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  <w:iCs/>
              </w:rPr>
              <w:t xml:space="preserve">…of the </w:t>
            </w:r>
            <w:r>
              <w:rPr>
                <w:rFonts w:ascii="Arial" w:hAnsi="Arial" w:cs="Arial"/>
                <w:iCs/>
              </w:rPr>
              <w:t xml:space="preserve">safety </w:t>
            </w:r>
            <w:r w:rsidRPr="003F7CE0">
              <w:rPr>
                <w:rFonts w:ascii="Arial" w:hAnsi="Arial" w:cs="Arial"/>
                <w:iCs/>
              </w:rPr>
              <w:t>objectives?</w:t>
            </w:r>
          </w:p>
        </w:tc>
        <w:tc>
          <w:tcPr>
            <w:tcW w:w="1409" w:type="dxa"/>
          </w:tcPr>
          <w:p w14:paraId="5C9E4A5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F97692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EAA3D8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5FC7D61" w14:textId="77777777" w:rsidTr="0038072C">
        <w:trPr>
          <w:cantSplit/>
        </w:trPr>
        <w:tc>
          <w:tcPr>
            <w:tcW w:w="2518" w:type="dxa"/>
          </w:tcPr>
          <w:p w14:paraId="19AEB1E0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2.5 “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5DEA9406" w14:textId="77777777" w:rsidR="002B4884" w:rsidRPr="003F7CE0" w:rsidRDefault="002B4884" w:rsidP="001E4647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  <w:iCs/>
              </w:rPr>
              <w:t xml:space="preserve">…of the latest measurements of the </w:t>
            </w:r>
            <w:r>
              <w:rPr>
                <w:rFonts w:ascii="Arial" w:hAnsi="Arial" w:cs="Arial"/>
                <w:iCs/>
              </w:rPr>
              <w:t xml:space="preserve">safety </w:t>
            </w:r>
            <w:r w:rsidRPr="003F7CE0">
              <w:rPr>
                <w:rFonts w:ascii="Arial" w:hAnsi="Arial" w:cs="Arial"/>
                <w:iCs/>
              </w:rPr>
              <w:t>performance indicators?</w:t>
            </w:r>
          </w:p>
        </w:tc>
        <w:tc>
          <w:tcPr>
            <w:tcW w:w="1409" w:type="dxa"/>
          </w:tcPr>
          <w:p w14:paraId="0B3D861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24F01D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C077AB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DD82B03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4262A81D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F7CE0">
              <w:rPr>
                <w:rFonts w:ascii="Arial" w:hAnsi="Arial" w:cs="Arial"/>
                <w:b/>
              </w:rPr>
              <w:t>Management commitment</w:t>
            </w:r>
          </w:p>
        </w:tc>
      </w:tr>
      <w:tr w:rsidR="002B4884" w:rsidRPr="003F7CE0" w14:paraId="49A0DBF5" w14:textId="77777777" w:rsidTr="0038072C">
        <w:trPr>
          <w:cantSplit/>
        </w:trPr>
        <w:tc>
          <w:tcPr>
            <w:tcW w:w="2518" w:type="dxa"/>
          </w:tcPr>
          <w:p w14:paraId="48F7010F" w14:textId="77777777" w:rsidR="00E83BD3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3.1 Does the Accountable Manager know…</w:t>
            </w:r>
          </w:p>
        </w:tc>
        <w:tc>
          <w:tcPr>
            <w:tcW w:w="2977" w:type="dxa"/>
            <w:gridSpan w:val="3"/>
          </w:tcPr>
          <w:p w14:paraId="46F076AA" w14:textId="77777777" w:rsidR="002B4884" w:rsidRPr="003F7CE0" w:rsidRDefault="002B4884" w:rsidP="00F80D6A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…the top 5 operational hazards?</w:t>
            </w:r>
          </w:p>
        </w:tc>
        <w:tc>
          <w:tcPr>
            <w:tcW w:w="1409" w:type="dxa"/>
          </w:tcPr>
          <w:p w14:paraId="120525E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A8C206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CC4EC1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1B7CCA4C" w14:textId="77777777" w:rsidTr="0038072C">
        <w:trPr>
          <w:cantSplit/>
        </w:trPr>
        <w:tc>
          <w:tcPr>
            <w:tcW w:w="2518" w:type="dxa"/>
          </w:tcPr>
          <w:p w14:paraId="3B231E0C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3.2 “</w:t>
            </w:r>
          </w:p>
        </w:tc>
        <w:tc>
          <w:tcPr>
            <w:tcW w:w="2977" w:type="dxa"/>
            <w:gridSpan w:val="3"/>
          </w:tcPr>
          <w:p w14:paraId="4D44763E" w14:textId="77777777" w:rsidR="002B4884" w:rsidRPr="003F7CE0" w:rsidRDefault="002B4884" w:rsidP="00F80D6A">
            <w:pPr>
              <w:tabs>
                <w:tab w:val="left" w:pos="4253"/>
                <w:tab w:val="left" w:pos="439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…the most recent </w:t>
            </w:r>
            <w:r w:rsidRPr="003F7CE0">
              <w:rPr>
                <w:rFonts w:ascii="Arial" w:hAnsi="Arial" w:cs="Arial"/>
                <w:iCs/>
              </w:rPr>
              <w:t>incidents?</w:t>
            </w:r>
          </w:p>
        </w:tc>
        <w:tc>
          <w:tcPr>
            <w:tcW w:w="1409" w:type="dxa"/>
          </w:tcPr>
          <w:p w14:paraId="5679181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7E9E15F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1BD053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F6D1642" w14:textId="77777777" w:rsidTr="0038072C">
        <w:trPr>
          <w:cantSplit/>
        </w:trPr>
        <w:tc>
          <w:tcPr>
            <w:tcW w:w="2518" w:type="dxa"/>
          </w:tcPr>
          <w:p w14:paraId="1D698081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3.3 “</w:t>
            </w:r>
          </w:p>
        </w:tc>
        <w:tc>
          <w:tcPr>
            <w:tcW w:w="2977" w:type="dxa"/>
            <w:gridSpan w:val="3"/>
          </w:tcPr>
          <w:p w14:paraId="7373A5DC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…the </w:t>
            </w:r>
            <w:r w:rsidRPr="003F7CE0">
              <w:rPr>
                <w:rFonts w:ascii="Arial" w:hAnsi="Arial" w:cs="Arial"/>
                <w:iCs/>
              </w:rPr>
              <w:t>results of significant investigations?</w:t>
            </w:r>
          </w:p>
        </w:tc>
        <w:tc>
          <w:tcPr>
            <w:tcW w:w="1409" w:type="dxa"/>
          </w:tcPr>
          <w:p w14:paraId="36AED05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B7ACD1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11B4D3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E8AF6FC" w14:textId="77777777" w:rsidTr="0038072C">
        <w:trPr>
          <w:cantSplit/>
        </w:trPr>
        <w:tc>
          <w:tcPr>
            <w:tcW w:w="2518" w:type="dxa"/>
          </w:tcPr>
          <w:p w14:paraId="46FBCA6D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3.4 “</w:t>
            </w:r>
          </w:p>
        </w:tc>
        <w:tc>
          <w:tcPr>
            <w:tcW w:w="2977" w:type="dxa"/>
            <w:gridSpan w:val="3"/>
          </w:tcPr>
          <w:p w14:paraId="44919987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…the safety o</w:t>
            </w:r>
            <w:r w:rsidRPr="003F7CE0">
              <w:rPr>
                <w:rFonts w:ascii="Arial" w:hAnsi="Arial" w:cs="Arial"/>
                <w:iCs/>
              </w:rPr>
              <w:t>bjectives?</w:t>
            </w:r>
          </w:p>
        </w:tc>
        <w:tc>
          <w:tcPr>
            <w:tcW w:w="1409" w:type="dxa"/>
          </w:tcPr>
          <w:p w14:paraId="20BBB965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CC41A0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A2668A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1D8ECE71" w14:textId="77777777" w:rsidTr="0038072C">
        <w:trPr>
          <w:cantSplit/>
        </w:trPr>
        <w:tc>
          <w:tcPr>
            <w:tcW w:w="2518" w:type="dxa"/>
          </w:tcPr>
          <w:p w14:paraId="14321397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3.5 “</w:t>
            </w:r>
          </w:p>
        </w:tc>
        <w:tc>
          <w:tcPr>
            <w:tcW w:w="2977" w:type="dxa"/>
            <w:gridSpan w:val="3"/>
          </w:tcPr>
          <w:p w14:paraId="60264CDD" w14:textId="77777777" w:rsidR="00E83BD3" w:rsidRPr="00AB2E91" w:rsidRDefault="002B4884">
            <w:pPr>
              <w:rPr>
                <w:rFonts w:ascii="Arial" w:hAnsi="Arial" w:cs="Arial"/>
                <w:i/>
                <w:iCs/>
              </w:rPr>
            </w:pPr>
            <w:r w:rsidRPr="003F7CE0">
              <w:rPr>
                <w:rFonts w:ascii="Arial" w:hAnsi="Arial" w:cs="Arial"/>
                <w:iCs/>
              </w:rPr>
              <w:t xml:space="preserve">…the current </w:t>
            </w:r>
            <w:r>
              <w:rPr>
                <w:rFonts w:ascii="Arial" w:hAnsi="Arial" w:cs="Arial"/>
                <w:iCs/>
              </w:rPr>
              <w:t>safety performance indicators (</w:t>
            </w:r>
            <w:proofErr w:type="spellStart"/>
            <w:r w:rsidRPr="003F7CE0">
              <w:rPr>
                <w:rFonts w:ascii="Arial" w:hAnsi="Arial" w:cs="Arial"/>
                <w:iCs/>
              </w:rPr>
              <w:t>SPIs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  <w:r w:rsidRPr="003F7CE0">
              <w:rPr>
                <w:rFonts w:ascii="Arial" w:hAnsi="Arial" w:cs="Arial"/>
                <w:iCs/>
              </w:rPr>
              <w:t xml:space="preserve"> and targets</w:t>
            </w:r>
            <w:r w:rsidRPr="003F7CE0">
              <w:rPr>
                <w:rFonts w:ascii="Arial" w:hAnsi="Arial" w:cs="Arial"/>
                <w:i/>
                <w:iCs/>
              </w:rPr>
              <w:t>?</w:t>
            </w:r>
          </w:p>
        </w:tc>
        <w:tc>
          <w:tcPr>
            <w:tcW w:w="1409" w:type="dxa"/>
          </w:tcPr>
          <w:p w14:paraId="385F9F4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476EAE0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C171BB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3170EE0B" w14:textId="77777777" w:rsidTr="0038072C">
        <w:trPr>
          <w:cantSplit/>
        </w:trPr>
        <w:tc>
          <w:tcPr>
            <w:tcW w:w="2518" w:type="dxa"/>
          </w:tcPr>
          <w:p w14:paraId="0A9276E2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lastRenderedPageBreak/>
              <w:t>3.6 “</w:t>
            </w:r>
          </w:p>
        </w:tc>
        <w:tc>
          <w:tcPr>
            <w:tcW w:w="2977" w:type="dxa"/>
            <w:gridSpan w:val="3"/>
          </w:tcPr>
          <w:p w14:paraId="2FE76790" w14:textId="77777777" w:rsidR="00E83BD3" w:rsidRPr="0038072C" w:rsidRDefault="002B4884">
            <w:pPr>
              <w:rPr>
                <w:rFonts w:ascii="Arial" w:hAnsi="Arial" w:cs="Arial"/>
                <w:i/>
                <w:iCs/>
              </w:rPr>
            </w:pPr>
            <w:r w:rsidRPr="003F7CE0">
              <w:rPr>
                <w:rFonts w:ascii="Arial" w:hAnsi="Arial" w:cs="Arial"/>
                <w:iCs/>
              </w:rPr>
              <w:t>…the current progress towards the SPI targets</w:t>
            </w:r>
            <w:r w:rsidRPr="003F7CE0">
              <w:rPr>
                <w:rFonts w:ascii="Arial" w:hAnsi="Arial" w:cs="Arial"/>
                <w:i/>
                <w:iCs/>
              </w:rPr>
              <w:t>?</w:t>
            </w:r>
          </w:p>
        </w:tc>
        <w:tc>
          <w:tcPr>
            <w:tcW w:w="1409" w:type="dxa"/>
          </w:tcPr>
          <w:p w14:paraId="5B7CC04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BE929C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AF483C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AE356E2" w14:textId="77777777" w:rsidTr="0038072C">
        <w:trPr>
          <w:cantSplit/>
        </w:trPr>
        <w:tc>
          <w:tcPr>
            <w:tcW w:w="2518" w:type="dxa"/>
          </w:tcPr>
          <w:p w14:paraId="5468FA08" w14:textId="77777777" w:rsidR="002B4884" w:rsidRPr="00E83BD3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 xml:space="preserve">3.7 How does the Accountable </w:t>
            </w:r>
            <w:r>
              <w:rPr>
                <w:rFonts w:ascii="Arial" w:hAnsi="Arial" w:cs="Arial"/>
                <w:iCs/>
              </w:rPr>
              <w:t xml:space="preserve">Manager </w:t>
            </w:r>
            <w:r w:rsidRPr="003F7CE0">
              <w:rPr>
                <w:rFonts w:ascii="Arial" w:hAnsi="Arial" w:cs="Arial"/>
                <w:iCs/>
              </w:rPr>
              <w:t>demonstrate commitment to the SMS?</w:t>
            </w:r>
          </w:p>
        </w:tc>
        <w:tc>
          <w:tcPr>
            <w:tcW w:w="2977" w:type="dxa"/>
            <w:gridSpan w:val="3"/>
          </w:tcPr>
          <w:p w14:paraId="5A4CDD2C" w14:textId="77777777" w:rsidR="00E83BD3" w:rsidRPr="003F7CE0" w:rsidRDefault="002B4884" w:rsidP="00F80D6A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(For example: support of the Safety Manager, openly encourages reporting, thanking staff who report, actively ensuring non-pun</w:t>
            </w:r>
            <w:r>
              <w:rPr>
                <w:rFonts w:ascii="Arial" w:hAnsi="Arial" w:cs="Arial"/>
                <w:iCs/>
              </w:rPr>
              <w:t>itive reporting, actively ensuring</w:t>
            </w:r>
            <w:r w:rsidRPr="003F7CE0">
              <w:rPr>
                <w:rFonts w:ascii="Arial" w:hAnsi="Arial" w:cs="Arial"/>
                <w:iCs/>
              </w:rPr>
              <w:t xml:space="preserve"> Just Culture, engage with staff about their safety issues/ concerns, partake in staff safety training, feedback given to staff on safety actions)</w:t>
            </w:r>
          </w:p>
        </w:tc>
        <w:tc>
          <w:tcPr>
            <w:tcW w:w="1409" w:type="dxa"/>
          </w:tcPr>
          <w:p w14:paraId="51CDB9C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C5CC42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DDD391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6DCF565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5E88F2F1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F7CE0">
              <w:rPr>
                <w:rFonts w:ascii="Arial" w:hAnsi="Arial" w:cs="Arial"/>
                <w:b/>
              </w:rPr>
              <w:t>Safety accountabilities and responsibilities</w:t>
            </w:r>
          </w:p>
        </w:tc>
      </w:tr>
      <w:tr w:rsidR="002B4884" w:rsidRPr="003F7CE0" w14:paraId="45FDD69A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25BF0879" w14:textId="77777777" w:rsidR="002B4884" w:rsidRPr="0038072C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4.1 Is the Accountable Manager identified?</w:t>
            </w:r>
          </w:p>
        </w:tc>
        <w:tc>
          <w:tcPr>
            <w:tcW w:w="1409" w:type="dxa"/>
          </w:tcPr>
          <w:p w14:paraId="2CB4C93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E9768B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1982CD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1B76C84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361EB441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4.2 </w:t>
            </w:r>
            <w:r w:rsidRPr="003F7CE0">
              <w:rPr>
                <w:rFonts w:ascii="Arial" w:hAnsi="Arial" w:cs="Arial"/>
                <w:iCs/>
              </w:rPr>
              <w:t>Does the Accountable Manager have the power to direct/ obtain resources and/ or halt operations, if required?</w:t>
            </w:r>
          </w:p>
        </w:tc>
        <w:tc>
          <w:tcPr>
            <w:tcW w:w="1409" w:type="dxa"/>
          </w:tcPr>
          <w:p w14:paraId="52F5EC8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F805C8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A6B4EB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16A709B6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34CAD9F9" w14:textId="77777777" w:rsidR="002B4884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4.3 </w:t>
            </w:r>
            <w:r w:rsidRPr="003F7CE0">
              <w:rPr>
                <w:rFonts w:ascii="Arial" w:hAnsi="Arial" w:cs="Arial"/>
                <w:iCs/>
              </w:rPr>
              <w:t>Ar</w:t>
            </w:r>
            <w:r w:rsidR="00B0671B">
              <w:rPr>
                <w:rFonts w:ascii="Arial" w:hAnsi="Arial" w:cs="Arial"/>
                <w:iCs/>
              </w:rPr>
              <w:t xml:space="preserve">e staff safety responsibilities </w:t>
            </w:r>
            <w:r w:rsidRPr="003F7CE0">
              <w:rPr>
                <w:rFonts w:ascii="Arial" w:hAnsi="Arial" w:cs="Arial"/>
                <w:iCs/>
              </w:rPr>
              <w:t xml:space="preserve">and </w:t>
            </w:r>
            <w:r>
              <w:rPr>
                <w:rFonts w:ascii="Arial" w:hAnsi="Arial" w:cs="Arial"/>
                <w:iCs/>
              </w:rPr>
              <w:t xml:space="preserve">the designated </w:t>
            </w:r>
            <w:r w:rsidRPr="003F7CE0">
              <w:rPr>
                <w:rFonts w:ascii="Arial" w:hAnsi="Arial" w:cs="Arial"/>
                <w:iCs/>
              </w:rPr>
              <w:t>safety risk</w:t>
            </w:r>
            <w:r>
              <w:rPr>
                <w:rFonts w:ascii="Arial" w:hAnsi="Arial" w:cs="Arial"/>
                <w:iCs/>
              </w:rPr>
              <w:t xml:space="preserve"> level sign off</w:t>
            </w:r>
            <w:r w:rsidR="00FE093D">
              <w:rPr>
                <w:rFonts w:ascii="Arial" w:hAnsi="Arial" w:cs="Arial"/>
                <w:iCs/>
              </w:rPr>
              <w:t>*</w:t>
            </w:r>
            <w:r>
              <w:rPr>
                <w:rFonts w:ascii="Arial" w:hAnsi="Arial" w:cs="Arial"/>
                <w:iCs/>
              </w:rPr>
              <w:t xml:space="preserve"> authorities</w:t>
            </w:r>
            <w:r w:rsidRPr="003F7CE0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to continue operations </w:t>
            </w:r>
            <w:r w:rsidRPr="003F7CE0">
              <w:rPr>
                <w:rFonts w:ascii="Arial" w:hAnsi="Arial" w:cs="Arial"/>
                <w:iCs/>
              </w:rPr>
              <w:t>defined?</w:t>
            </w:r>
          </w:p>
          <w:p w14:paraId="6518ED03" w14:textId="77777777" w:rsidR="006C7363" w:rsidRPr="003F7CE0" w:rsidRDefault="006C73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E093D">
              <w:rPr>
                <w:rFonts w:ascii="Arial" w:hAnsi="Arial" w:cs="Arial"/>
              </w:rPr>
              <w:t xml:space="preserve">*Holds the power to allow ops to continue based on the </w:t>
            </w:r>
            <w:r>
              <w:rPr>
                <w:rFonts w:ascii="Arial" w:hAnsi="Arial" w:cs="Arial"/>
              </w:rPr>
              <w:t xml:space="preserve">level of the </w:t>
            </w:r>
            <w:r w:rsidR="00130FE8">
              <w:rPr>
                <w:rFonts w:ascii="Arial" w:hAnsi="Arial" w:cs="Arial"/>
              </w:rPr>
              <w:t>risk as assessed by the risk assessment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09" w:type="dxa"/>
          </w:tcPr>
          <w:p w14:paraId="084977D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5872E3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E05269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12AD38CA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212C5932" w14:textId="77777777" w:rsidR="00E83BD3" w:rsidRPr="00130FE8" w:rsidRDefault="002B4884" w:rsidP="00D01C03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4.4 </w:t>
            </w:r>
            <w:r w:rsidR="006C7363">
              <w:rPr>
                <w:rFonts w:ascii="Arial" w:hAnsi="Arial" w:cs="Arial"/>
                <w:iCs/>
              </w:rPr>
              <w:t>Is there a method for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3F7CE0">
              <w:rPr>
                <w:rFonts w:ascii="Arial" w:hAnsi="Arial" w:cs="Arial"/>
                <w:iCs/>
              </w:rPr>
              <w:t xml:space="preserve">staff </w:t>
            </w:r>
            <w:r>
              <w:rPr>
                <w:rFonts w:ascii="Arial" w:hAnsi="Arial" w:cs="Arial"/>
                <w:iCs/>
              </w:rPr>
              <w:t xml:space="preserve">to be made </w:t>
            </w:r>
            <w:r w:rsidRPr="003F7CE0">
              <w:rPr>
                <w:rFonts w:ascii="Arial" w:hAnsi="Arial" w:cs="Arial"/>
                <w:iCs/>
              </w:rPr>
              <w:t xml:space="preserve">aware of their </w:t>
            </w:r>
            <w:r>
              <w:rPr>
                <w:rFonts w:ascii="Arial" w:hAnsi="Arial" w:cs="Arial"/>
                <w:iCs/>
              </w:rPr>
              <w:t xml:space="preserve">own, </w:t>
            </w:r>
            <w:r w:rsidRPr="003F7CE0">
              <w:rPr>
                <w:rFonts w:ascii="Arial" w:hAnsi="Arial" w:cs="Arial"/>
                <w:iCs/>
              </w:rPr>
              <w:t xml:space="preserve">and others </w:t>
            </w:r>
            <w:r>
              <w:rPr>
                <w:rFonts w:ascii="Arial" w:hAnsi="Arial" w:cs="Arial"/>
                <w:iCs/>
              </w:rPr>
              <w:t>designated</w:t>
            </w:r>
            <w:r w:rsidRPr="003F7CE0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safety risk level sign off </w:t>
            </w:r>
            <w:r w:rsidRPr="003F7CE0">
              <w:rPr>
                <w:rFonts w:ascii="Arial" w:hAnsi="Arial" w:cs="Arial"/>
                <w:iCs/>
              </w:rPr>
              <w:t>authorities</w:t>
            </w:r>
            <w:r>
              <w:rPr>
                <w:rFonts w:ascii="Arial" w:hAnsi="Arial" w:cs="Arial"/>
                <w:iCs/>
              </w:rPr>
              <w:t xml:space="preserve"> to continue operations</w:t>
            </w:r>
            <w:r w:rsidRPr="003F7CE0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09" w:type="dxa"/>
          </w:tcPr>
          <w:p w14:paraId="3D6690F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2D4C16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70C6C8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EBF1BEC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1A684F83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  <w:iCs/>
              </w:rPr>
            </w:pPr>
            <w:r w:rsidRPr="003F7CE0">
              <w:rPr>
                <w:rFonts w:ascii="Arial" w:hAnsi="Arial" w:cs="Arial"/>
                <w:b/>
                <w:iCs/>
              </w:rPr>
              <w:lastRenderedPageBreak/>
              <w:t>Appointment of key safety personnel</w:t>
            </w:r>
          </w:p>
        </w:tc>
      </w:tr>
      <w:tr w:rsidR="002B4884" w:rsidRPr="003F7CE0" w14:paraId="0918FEBC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749F0393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  <w:iCs/>
              </w:rPr>
              <w:t>5.1 Has a Safety Manager been appointed who is responsible for the implementation and maintenance of an effective SMS?</w:t>
            </w:r>
          </w:p>
        </w:tc>
        <w:tc>
          <w:tcPr>
            <w:tcW w:w="1409" w:type="dxa"/>
          </w:tcPr>
          <w:p w14:paraId="13590C4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A37B1D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5AD6C1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3216697B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1EF12B3F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5.2 </w:t>
            </w:r>
            <w:r w:rsidRPr="003F7CE0">
              <w:rPr>
                <w:rFonts w:ascii="Arial" w:hAnsi="Arial" w:cs="Arial"/>
                <w:iCs/>
              </w:rPr>
              <w:t xml:space="preserve">Does the Safety Manager have a direct link… 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2514C52A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…to the </w:t>
            </w:r>
            <w:r w:rsidRPr="003F7CE0">
              <w:rPr>
                <w:rFonts w:ascii="Arial" w:hAnsi="Arial" w:cs="Arial"/>
                <w:iCs/>
              </w:rPr>
              <w:t>Accountable Manager?</w:t>
            </w:r>
          </w:p>
        </w:tc>
        <w:tc>
          <w:tcPr>
            <w:tcW w:w="1409" w:type="dxa"/>
          </w:tcPr>
          <w:p w14:paraId="28DC955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15A8745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904394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37074E09" w14:textId="77777777" w:rsidTr="0038072C">
        <w:trPr>
          <w:cantSplit/>
        </w:trPr>
        <w:tc>
          <w:tcPr>
            <w:tcW w:w="2518" w:type="dxa"/>
            <w:shd w:val="clear" w:color="auto" w:fill="auto"/>
          </w:tcPr>
          <w:p w14:paraId="20D963EF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 “</w:t>
            </w:r>
          </w:p>
        </w:tc>
        <w:tc>
          <w:tcPr>
            <w:tcW w:w="2977" w:type="dxa"/>
            <w:gridSpan w:val="3"/>
          </w:tcPr>
          <w:p w14:paraId="4EDB8FE8" w14:textId="77777777" w:rsidR="002B4884" w:rsidRPr="003F7CE0" w:rsidRDefault="002B4884" w:rsidP="00E7369B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…an</w:t>
            </w:r>
            <w:r w:rsidRPr="003F7CE0">
              <w:rPr>
                <w:rFonts w:ascii="Arial" w:hAnsi="Arial" w:cs="Arial"/>
                <w:iCs/>
              </w:rPr>
              <w:t>d regular contact with the Accountable Manager?</w:t>
            </w:r>
          </w:p>
        </w:tc>
        <w:tc>
          <w:tcPr>
            <w:tcW w:w="1409" w:type="dxa"/>
          </w:tcPr>
          <w:p w14:paraId="582C871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F46F54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03BF3D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0AAE802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2E498690" w14:textId="77777777" w:rsidR="002B4884" w:rsidRPr="003F7CE0" w:rsidRDefault="002B4884" w:rsidP="009C4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  <w:r w:rsidRPr="003F7C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Cs/>
              </w:rPr>
              <w:t>Has the</w:t>
            </w:r>
            <w:r w:rsidRPr="003F7CE0">
              <w:rPr>
                <w:rFonts w:ascii="Arial" w:hAnsi="Arial" w:cs="Arial"/>
                <w:iCs/>
              </w:rPr>
              <w:t xml:space="preserve"> Safety Manager </w:t>
            </w:r>
            <w:r>
              <w:rPr>
                <w:rFonts w:ascii="Arial" w:hAnsi="Arial" w:cs="Arial"/>
                <w:iCs/>
              </w:rPr>
              <w:t xml:space="preserve">completed any </w:t>
            </w:r>
            <w:r w:rsidRPr="003F7CE0">
              <w:rPr>
                <w:rFonts w:ascii="Arial" w:hAnsi="Arial" w:cs="Arial"/>
                <w:iCs/>
              </w:rPr>
              <w:t xml:space="preserve">safety </w:t>
            </w:r>
            <w:r>
              <w:rPr>
                <w:rFonts w:ascii="Arial" w:hAnsi="Arial" w:cs="Arial"/>
                <w:iCs/>
              </w:rPr>
              <w:t xml:space="preserve">management </w:t>
            </w:r>
            <w:r w:rsidRPr="003F7CE0">
              <w:rPr>
                <w:rFonts w:ascii="Arial" w:hAnsi="Arial" w:cs="Arial"/>
                <w:iCs/>
              </w:rPr>
              <w:t>training?</w:t>
            </w:r>
          </w:p>
        </w:tc>
        <w:tc>
          <w:tcPr>
            <w:tcW w:w="1409" w:type="dxa"/>
          </w:tcPr>
          <w:p w14:paraId="55BC0D3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A54CF9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2AC224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332A6BB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6793911B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F7CE0">
              <w:rPr>
                <w:rFonts w:ascii="Arial" w:hAnsi="Arial" w:cs="Arial"/>
                <w:b/>
              </w:rPr>
              <w:t>SMS Documentation</w:t>
            </w:r>
          </w:p>
        </w:tc>
      </w:tr>
      <w:tr w:rsidR="002B4884" w:rsidRPr="003F7CE0" w14:paraId="34C1AB9D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69331951" w14:textId="77777777" w:rsidR="002B4884" w:rsidRPr="0038072C" w:rsidRDefault="002B4884" w:rsidP="0038072C">
            <w:pPr>
              <w:pStyle w:val="ListParagraph"/>
              <w:numPr>
                <w:ilvl w:val="1"/>
                <w:numId w:val="8"/>
              </w:numPr>
              <w:spacing w:after="120"/>
              <w:ind w:left="0" w:firstLine="0"/>
              <w:contextualSpacing w:val="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Is</w:t>
            </w:r>
            <w:r w:rsidRPr="008F41BD">
              <w:rPr>
                <w:rFonts w:ascii="Arial" w:hAnsi="Arial" w:cs="Arial"/>
                <w:iCs/>
              </w:rPr>
              <w:t xml:space="preserve"> the Safety Policy documented?</w:t>
            </w:r>
          </w:p>
        </w:tc>
        <w:tc>
          <w:tcPr>
            <w:tcW w:w="1409" w:type="dxa"/>
          </w:tcPr>
          <w:p w14:paraId="685F19E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371BF3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DC0491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13E63092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04E163DB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6.2 A</w:t>
            </w:r>
            <w:r w:rsidRPr="003F7CE0">
              <w:rPr>
                <w:rFonts w:ascii="Arial" w:hAnsi="Arial" w:cs="Arial"/>
                <w:iCs/>
              </w:rPr>
              <w:t>re the Safety Objectives documented?</w:t>
            </w:r>
          </w:p>
        </w:tc>
        <w:tc>
          <w:tcPr>
            <w:tcW w:w="1409" w:type="dxa"/>
          </w:tcPr>
          <w:p w14:paraId="55C0766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38BA0A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E9E8F2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964B768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00E21860" w14:textId="77777777" w:rsidR="002B4884" w:rsidRPr="003F7CE0" w:rsidRDefault="002B4884" w:rsidP="00351E58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 xml:space="preserve">6.3 </w:t>
            </w:r>
            <w:r>
              <w:rPr>
                <w:rFonts w:ascii="Arial" w:hAnsi="Arial" w:cs="Arial"/>
                <w:iCs/>
              </w:rPr>
              <w:t>Are</w:t>
            </w:r>
            <w:r w:rsidRPr="003F7CE0">
              <w:rPr>
                <w:rFonts w:ascii="Arial" w:hAnsi="Arial" w:cs="Arial"/>
                <w:iCs/>
              </w:rPr>
              <w:t xml:space="preserve"> the Safety Management System requirements documented</w:t>
            </w:r>
            <w:r w:rsidR="004244BD">
              <w:rPr>
                <w:rFonts w:ascii="Arial" w:hAnsi="Arial" w:cs="Arial"/>
                <w:iCs/>
              </w:rPr>
              <w:t xml:space="preserve"> (OTAR reference</w:t>
            </w:r>
            <w:r w:rsidR="00130FE8">
              <w:rPr>
                <w:rFonts w:ascii="Arial" w:hAnsi="Arial" w:cs="Arial"/>
                <w:iCs/>
              </w:rPr>
              <w:t>s</w:t>
            </w:r>
            <w:r w:rsidR="004244BD">
              <w:rPr>
                <w:rFonts w:ascii="Arial" w:hAnsi="Arial" w:cs="Arial"/>
                <w:iCs/>
              </w:rPr>
              <w:t>)</w:t>
            </w:r>
            <w:r w:rsidRPr="003F7CE0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09" w:type="dxa"/>
          </w:tcPr>
          <w:p w14:paraId="7CCDCB5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7DFF298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0E9837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4AA59EC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07DCE873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6.4 A</w:t>
            </w:r>
            <w:r w:rsidRPr="003F7CE0">
              <w:rPr>
                <w:rFonts w:ascii="Arial" w:hAnsi="Arial" w:cs="Arial"/>
                <w:iCs/>
              </w:rPr>
              <w:t>re the SMS processes and procedures documented?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40CE4B2F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(Reporting, hazard identification/ management, incident investigation, safety meetings, SMS training, analysis of data, management of change)</w:t>
            </w:r>
          </w:p>
        </w:tc>
        <w:tc>
          <w:tcPr>
            <w:tcW w:w="1409" w:type="dxa"/>
          </w:tcPr>
          <w:p w14:paraId="452727E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A31F2D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93D6DC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F911D9D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16485D4C" w14:textId="77777777" w:rsidR="002B4884" w:rsidRPr="003F7CE0" w:rsidRDefault="002B4884" w:rsidP="00351E58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 xml:space="preserve">6.5 </w:t>
            </w:r>
            <w:r>
              <w:rPr>
                <w:rFonts w:ascii="Arial" w:hAnsi="Arial" w:cs="Arial"/>
                <w:iCs/>
              </w:rPr>
              <w:t>Are</w:t>
            </w:r>
            <w:r w:rsidRPr="003F7CE0">
              <w:rPr>
                <w:rFonts w:ascii="Arial" w:hAnsi="Arial" w:cs="Arial"/>
                <w:iCs/>
              </w:rPr>
              <w:t xml:space="preserve"> the Accountable Manager and staff safety</w:t>
            </w:r>
            <w:r w:rsidR="00130FE8">
              <w:rPr>
                <w:rFonts w:ascii="Arial" w:hAnsi="Arial" w:cs="Arial"/>
                <w:iCs/>
              </w:rPr>
              <w:t>/ SMS</w:t>
            </w:r>
            <w:r w:rsidRPr="003F7CE0">
              <w:rPr>
                <w:rFonts w:ascii="Arial" w:hAnsi="Arial" w:cs="Arial"/>
                <w:iCs/>
              </w:rPr>
              <w:t xml:space="preserve"> responsibilities documented?</w:t>
            </w:r>
          </w:p>
        </w:tc>
        <w:tc>
          <w:tcPr>
            <w:tcW w:w="1409" w:type="dxa"/>
          </w:tcPr>
          <w:p w14:paraId="712FE6A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5B1724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37A22A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0B132D7" w14:textId="77777777" w:rsidTr="0038072C">
        <w:trPr>
          <w:cantSplit/>
        </w:trPr>
        <w:tc>
          <w:tcPr>
            <w:tcW w:w="2518" w:type="dxa"/>
          </w:tcPr>
          <w:p w14:paraId="0D29F6EA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lastRenderedPageBreak/>
              <w:t xml:space="preserve">6.6 </w:t>
            </w:r>
            <w:r>
              <w:rPr>
                <w:rFonts w:ascii="Arial" w:hAnsi="Arial" w:cs="Arial"/>
                <w:iCs/>
              </w:rPr>
              <w:t>A</w:t>
            </w:r>
            <w:r w:rsidRPr="003F7CE0">
              <w:rPr>
                <w:rFonts w:ascii="Arial" w:hAnsi="Arial" w:cs="Arial"/>
                <w:iCs/>
              </w:rPr>
              <w:t>re the SMS outputs documented?</w:t>
            </w:r>
          </w:p>
        </w:tc>
        <w:tc>
          <w:tcPr>
            <w:tcW w:w="2977" w:type="dxa"/>
            <w:gridSpan w:val="3"/>
          </w:tcPr>
          <w:p w14:paraId="1DF2318C" w14:textId="77777777" w:rsidR="00E83BD3" w:rsidRPr="003F7CE0" w:rsidRDefault="002B4884" w:rsidP="003F7CE0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(For example: incident reports, investigation reports, safety statistics, SMS/ safety training records, safety meeting minutes, safety meeting actions completed, change management conducted, safety communications)</w:t>
            </w:r>
          </w:p>
        </w:tc>
        <w:tc>
          <w:tcPr>
            <w:tcW w:w="1409" w:type="dxa"/>
          </w:tcPr>
          <w:p w14:paraId="6F6386B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834504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9F7C0E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38CCA5CF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08F84DC8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F7CE0">
              <w:rPr>
                <w:rFonts w:ascii="Arial" w:hAnsi="Arial" w:cs="Arial"/>
                <w:b/>
              </w:rPr>
              <w:t>Coordination of emergency response</w:t>
            </w:r>
          </w:p>
        </w:tc>
      </w:tr>
      <w:tr w:rsidR="002B4884" w:rsidRPr="003F7CE0" w14:paraId="26CA27A4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1E01B9DD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7.1 </w:t>
            </w:r>
            <w:r w:rsidRPr="003F7CE0">
              <w:rPr>
                <w:rFonts w:ascii="Arial" w:hAnsi="Arial" w:cs="Arial"/>
                <w:iCs/>
              </w:rPr>
              <w:t>Have the emergency plans been reviewed with other organisations?</w:t>
            </w:r>
          </w:p>
        </w:tc>
        <w:tc>
          <w:tcPr>
            <w:tcW w:w="1409" w:type="dxa"/>
          </w:tcPr>
          <w:p w14:paraId="4344079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3E3D71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6BF5FC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AF14435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345F8A08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7.2 </w:t>
            </w:r>
            <w:r>
              <w:rPr>
                <w:rFonts w:ascii="Arial" w:hAnsi="Arial" w:cs="Arial"/>
                <w:iCs/>
              </w:rPr>
              <w:t>Do the emergency plans comple</w:t>
            </w:r>
            <w:r w:rsidRPr="003F7CE0">
              <w:rPr>
                <w:rFonts w:ascii="Arial" w:hAnsi="Arial" w:cs="Arial"/>
                <w:iCs/>
              </w:rPr>
              <w:t xml:space="preserve">ment </w:t>
            </w:r>
            <w:r>
              <w:rPr>
                <w:rFonts w:ascii="Arial" w:hAnsi="Arial" w:cs="Arial"/>
                <w:iCs/>
              </w:rPr>
              <w:t xml:space="preserve">those of </w:t>
            </w:r>
            <w:r w:rsidRPr="003F7CE0">
              <w:rPr>
                <w:rFonts w:ascii="Arial" w:hAnsi="Arial" w:cs="Arial"/>
                <w:iCs/>
              </w:rPr>
              <w:t>other organisations?</w:t>
            </w:r>
          </w:p>
        </w:tc>
        <w:tc>
          <w:tcPr>
            <w:tcW w:w="1409" w:type="dxa"/>
          </w:tcPr>
          <w:p w14:paraId="503F2B5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26FCCE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613A6C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E4AEDA4" w14:textId="77777777" w:rsidTr="0038072C">
        <w:trPr>
          <w:cantSplit/>
        </w:trPr>
        <w:tc>
          <w:tcPr>
            <w:tcW w:w="5495" w:type="dxa"/>
            <w:gridSpan w:val="4"/>
          </w:tcPr>
          <w:p w14:paraId="04D27608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7.3 </w:t>
            </w:r>
            <w:r w:rsidRPr="003F7CE0">
              <w:rPr>
                <w:rFonts w:ascii="Arial" w:hAnsi="Arial" w:cs="Arial"/>
                <w:iCs/>
              </w:rPr>
              <w:t>Are these regularly reviewed?</w:t>
            </w:r>
          </w:p>
        </w:tc>
        <w:tc>
          <w:tcPr>
            <w:tcW w:w="1409" w:type="dxa"/>
          </w:tcPr>
          <w:p w14:paraId="1906BD0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28F01F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34A8E8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64E1EE7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2B8B9E8C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F7CE0">
              <w:rPr>
                <w:rFonts w:ascii="Arial" w:hAnsi="Arial" w:cs="Arial"/>
                <w:b/>
              </w:rPr>
              <w:t>Hazard identification</w:t>
            </w:r>
          </w:p>
        </w:tc>
      </w:tr>
      <w:tr w:rsidR="002B4884" w:rsidRPr="003F7CE0" w14:paraId="3D14BA6C" w14:textId="77777777" w:rsidTr="0038072C">
        <w:trPr>
          <w:cantSplit/>
        </w:trPr>
        <w:tc>
          <w:tcPr>
            <w:tcW w:w="2534" w:type="dxa"/>
            <w:gridSpan w:val="2"/>
            <w:shd w:val="clear" w:color="auto" w:fill="92D050"/>
          </w:tcPr>
          <w:p w14:paraId="1E0446AE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8.1 </w:t>
            </w:r>
            <w:r w:rsidRPr="003F7CE0">
              <w:rPr>
                <w:rFonts w:ascii="Arial" w:hAnsi="Arial" w:cs="Arial"/>
                <w:iCs/>
              </w:rPr>
              <w:t xml:space="preserve">Are </w:t>
            </w:r>
            <w:proofErr w:type="gramStart"/>
            <w:r w:rsidRPr="003F7CE0">
              <w:rPr>
                <w:rFonts w:ascii="Arial" w:hAnsi="Arial" w:cs="Arial"/>
                <w:iCs/>
              </w:rPr>
              <w:t>there</w:t>
            </w:r>
            <w:proofErr w:type="gramEnd"/>
            <w:r w:rsidRPr="003F7CE0">
              <w:rPr>
                <w:rFonts w:ascii="Arial" w:hAnsi="Arial" w:cs="Arial"/>
                <w:iCs/>
              </w:rPr>
              <w:t xml:space="preserve"> methods to reactively identify hazards?</w:t>
            </w:r>
          </w:p>
        </w:tc>
        <w:tc>
          <w:tcPr>
            <w:tcW w:w="2961" w:type="dxa"/>
            <w:gridSpan w:val="2"/>
            <w:shd w:val="clear" w:color="auto" w:fill="92D050"/>
          </w:tcPr>
          <w:p w14:paraId="251854FC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(For example: acc</w:t>
            </w:r>
            <w:r w:rsidR="0038072C">
              <w:rPr>
                <w:rFonts w:ascii="Arial" w:hAnsi="Arial" w:cs="Arial"/>
                <w:iCs/>
              </w:rPr>
              <w:t>idents, incidents, near misses)</w:t>
            </w:r>
          </w:p>
        </w:tc>
        <w:tc>
          <w:tcPr>
            <w:tcW w:w="1409" w:type="dxa"/>
          </w:tcPr>
          <w:p w14:paraId="3180FDD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C9821F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35ACA6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586D0AC" w14:textId="77777777" w:rsidTr="0038072C">
        <w:trPr>
          <w:cantSplit/>
        </w:trPr>
        <w:tc>
          <w:tcPr>
            <w:tcW w:w="2518" w:type="dxa"/>
            <w:shd w:val="clear" w:color="auto" w:fill="92D050"/>
          </w:tcPr>
          <w:p w14:paraId="5F40A09E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8.2 </w:t>
            </w:r>
            <w:r w:rsidRPr="003F7CE0">
              <w:rPr>
                <w:rFonts w:ascii="Arial" w:hAnsi="Arial" w:cs="Arial"/>
                <w:iCs/>
              </w:rPr>
              <w:t xml:space="preserve">Are </w:t>
            </w:r>
            <w:proofErr w:type="gramStart"/>
            <w:r w:rsidRPr="003F7CE0">
              <w:rPr>
                <w:rFonts w:ascii="Arial" w:hAnsi="Arial" w:cs="Arial"/>
                <w:iCs/>
              </w:rPr>
              <w:t>there</w:t>
            </w:r>
            <w:proofErr w:type="gramEnd"/>
            <w:r w:rsidRPr="003F7CE0">
              <w:rPr>
                <w:rFonts w:ascii="Arial" w:hAnsi="Arial" w:cs="Arial"/>
                <w:iCs/>
              </w:rPr>
              <w:t xml:space="preserve"> methods to proactively identify hazards?</w:t>
            </w:r>
          </w:p>
        </w:tc>
        <w:tc>
          <w:tcPr>
            <w:tcW w:w="2977" w:type="dxa"/>
            <w:gridSpan w:val="3"/>
            <w:shd w:val="clear" w:color="auto" w:fill="92D050"/>
          </w:tcPr>
          <w:p w14:paraId="4D5EB001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 xml:space="preserve">(For example: </w:t>
            </w:r>
            <w:r w:rsidRPr="003F7CE0">
              <w:rPr>
                <w:rFonts w:ascii="Arial" w:hAnsi="Arial" w:cs="Arial"/>
                <w:iCs/>
              </w:rPr>
              <w:t>audits, feedback, changes, observations, operational assessments)</w:t>
            </w:r>
          </w:p>
        </w:tc>
        <w:tc>
          <w:tcPr>
            <w:tcW w:w="1409" w:type="dxa"/>
          </w:tcPr>
          <w:p w14:paraId="4492F1B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44F49F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0D5CF85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11FCAC6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40002888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F7CE0">
              <w:rPr>
                <w:rFonts w:ascii="Arial" w:hAnsi="Arial" w:cs="Arial"/>
                <w:b/>
              </w:rPr>
              <w:t>Reporting</w:t>
            </w:r>
          </w:p>
        </w:tc>
      </w:tr>
      <w:tr w:rsidR="002B4884" w:rsidRPr="003F7CE0" w14:paraId="37CCD2BE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1BB2FC87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 Is there a clear reporting process that is simple and easy for all staff to use?</w:t>
            </w:r>
          </w:p>
        </w:tc>
        <w:tc>
          <w:tcPr>
            <w:tcW w:w="1409" w:type="dxa"/>
          </w:tcPr>
          <w:p w14:paraId="3C8E7E6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41948B4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AAF729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121B78E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47BD9778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9.2 Is there a process to review, analyse, and where necessary investigate reports?</w:t>
            </w:r>
          </w:p>
        </w:tc>
        <w:tc>
          <w:tcPr>
            <w:tcW w:w="1409" w:type="dxa"/>
          </w:tcPr>
          <w:p w14:paraId="4F68A545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7C99174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81E655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D183FFC" w14:textId="77777777" w:rsidTr="0038072C">
        <w:trPr>
          <w:cantSplit/>
        </w:trPr>
        <w:tc>
          <w:tcPr>
            <w:tcW w:w="2747" w:type="dxa"/>
            <w:gridSpan w:val="3"/>
            <w:shd w:val="clear" w:color="auto" w:fill="92D050"/>
          </w:tcPr>
          <w:p w14:paraId="658BA856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9.3 Does the reporting process feedback to the... </w:t>
            </w:r>
          </w:p>
        </w:tc>
        <w:tc>
          <w:tcPr>
            <w:tcW w:w="2748" w:type="dxa"/>
            <w:shd w:val="clear" w:color="auto" w:fill="92D050"/>
          </w:tcPr>
          <w:p w14:paraId="39C5DEB5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…reporter, where identified?</w:t>
            </w:r>
          </w:p>
        </w:tc>
        <w:tc>
          <w:tcPr>
            <w:tcW w:w="1409" w:type="dxa"/>
          </w:tcPr>
          <w:p w14:paraId="76FD9C1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7A5941F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D44A26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50964A0" w14:textId="77777777" w:rsidTr="0038072C">
        <w:trPr>
          <w:cantSplit/>
        </w:trPr>
        <w:tc>
          <w:tcPr>
            <w:tcW w:w="2747" w:type="dxa"/>
            <w:gridSpan w:val="3"/>
            <w:shd w:val="clear" w:color="auto" w:fill="92D050"/>
          </w:tcPr>
          <w:p w14:paraId="065B8137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</w:t>
            </w:r>
          </w:p>
        </w:tc>
        <w:tc>
          <w:tcPr>
            <w:tcW w:w="2748" w:type="dxa"/>
            <w:shd w:val="clear" w:color="auto" w:fill="92D050"/>
          </w:tcPr>
          <w:p w14:paraId="7F78C636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…relevant staff when required?</w:t>
            </w:r>
          </w:p>
        </w:tc>
        <w:tc>
          <w:tcPr>
            <w:tcW w:w="1409" w:type="dxa"/>
          </w:tcPr>
          <w:p w14:paraId="5758FE6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C2487C5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079359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BF2E716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046643B1" w14:textId="77777777" w:rsidR="002B4884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9.5 Does the reporting process support/ feed up to mandatory occurrence reporting (OTAR Part 13)? </w:t>
            </w:r>
          </w:p>
        </w:tc>
        <w:tc>
          <w:tcPr>
            <w:tcW w:w="1409" w:type="dxa"/>
          </w:tcPr>
          <w:p w14:paraId="623F90A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B9C343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28C505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69B68EF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0097E394" w14:textId="77777777" w:rsidR="002B4884" w:rsidRDefault="002B4884" w:rsidP="002C2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 Is the reporting process conducted within the principles of a just culture?</w:t>
            </w:r>
          </w:p>
        </w:tc>
        <w:tc>
          <w:tcPr>
            <w:tcW w:w="1409" w:type="dxa"/>
          </w:tcPr>
          <w:p w14:paraId="5E025B2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1B702F2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9CDC8C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D146D29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331563FA" w14:textId="77777777" w:rsidR="002B4884" w:rsidRDefault="002B4884" w:rsidP="002C2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9.7 Do staff have confidence in the reporting process, as evidenced by number and the types of reports submitted?</w:t>
            </w:r>
          </w:p>
        </w:tc>
        <w:tc>
          <w:tcPr>
            <w:tcW w:w="1409" w:type="dxa"/>
          </w:tcPr>
          <w:p w14:paraId="56A94EC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84003C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ADDE12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4843CB9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13ACBABA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</w:rPr>
            </w:pPr>
            <w:r w:rsidRPr="003B3189">
              <w:rPr>
                <w:rFonts w:ascii="Arial" w:hAnsi="Arial" w:cs="Arial"/>
                <w:b/>
              </w:rPr>
              <w:t>Risk assessment and mitigation</w:t>
            </w:r>
          </w:p>
        </w:tc>
      </w:tr>
      <w:tr w:rsidR="002B4884" w:rsidRPr="003F7CE0" w14:paraId="0F49A78D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401A662A" w14:textId="77777777" w:rsidR="002B4884" w:rsidRPr="003F7CE0" w:rsidRDefault="002B48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3F7CE0">
              <w:rPr>
                <w:rFonts w:ascii="Arial" w:hAnsi="Arial" w:cs="Arial"/>
              </w:rPr>
              <w:t xml:space="preserve">.1 </w:t>
            </w:r>
            <w:r w:rsidRPr="003F7CE0">
              <w:rPr>
                <w:rFonts w:ascii="Arial" w:hAnsi="Arial" w:cs="Arial"/>
                <w:iCs/>
              </w:rPr>
              <w:t>Are hazards analysed to identify their associated risks?</w:t>
            </w:r>
          </w:p>
        </w:tc>
        <w:tc>
          <w:tcPr>
            <w:tcW w:w="1409" w:type="dxa"/>
          </w:tcPr>
          <w:p w14:paraId="4FCE34B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4CA54E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1283A1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D211C3C" w14:textId="77777777" w:rsidTr="0038072C">
        <w:trPr>
          <w:cantSplit/>
        </w:trPr>
        <w:tc>
          <w:tcPr>
            <w:tcW w:w="2534" w:type="dxa"/>
            <w:gridSpan w:val="2"/>
            <w:shd w:val="clear" w:color="auto" w:fill="92D050"/>
          </w:tcPr>
          <w:p w14:paraId="17AD973B" w14:textId="77777777" w:rsidR="002B4884" w:rsidRPr="003F7CE0" w:rsidRDefault="002B4884" w:rsidP="00D83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10.2 Are risks assessed</w:t>
            </w:r>
            <w:r w:rsidRPr="003F7CE0">
              <w:rPr>
                <w:rFonts w:ascii="Arial" w:hAnsi="Arial" w:cs="Arial"/>
                <w:iCs/>
              </w:rPr>
              <w:t>…</w:t>
            </w:r>
          </w:p>
        </w:tc>
        <w:tc>
          <w:tcPr>
            <w:tcW w:w="2961" w:type="dxa"/>
            <w:gridSpan w:val="2"/>
            <w:shd w:val="clear" w:color="auto" w:fill="92D050"/>
          </w:tcPr>
          <w:p w14:paraId="798F5F16" w14:textId="77777777" w:rsidR="002B4884" w:rsidRPr="003F7CE0" w:rsidRDefault="002B4884" w:rsidP="00A32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… for impact/ </w:t>
            </w:r>
            <w:r w:rsidRPr="003F7CE0">
              <w:rPr>
                <w:rFonts w:ascii="Arial" w:hAnsi="Arial" w:cs="Arial"/>
                <w:iCs/>
              </w:rPr>
              <w:t>severity?</w:t>
            </w:r>
          </w:p>
        </w:tc>
        <w:tc>
          <w:tcPr>
            <w:tcW w:w="1409" w:type="dxa"/>
          </w:tcPr>
          <w:p w14:paraId="0C3FD91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877F1D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C859E9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7513170" w14:textId="77777777" w:rsidTr="0038072C">
        <w:trPr>
          <w:cantSplit/>
        </w:trPr>
        <w:tc>
          <w:tcPr>
            <w:tcW w:w="2534" w:type="dxa"/>
            <w:gridSpan w:val="2"/>
            <w:shd w:val="clear" w:color="auto" w:fill="92D050"/>
          </w:tcPr>
          <w:p w14:paraId="6A44F180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10</w:t>
            </w:r>
            <w:r w:rsidRPr="003F7CE0">
              <w:rPr>
                <w:rFonts w:ascii="Arial" w:hAnsi="Arial" w:cs="Arial"/>
                <w:iCs/>
              </w:rPr>
              <w:t xml:space="preserve">.3 “ </w:t>
            </w:r>
          </w:p>
        </w:tc>
        <w:tc>
          <w:tcPr>
            <w:tcW w:w="2961" w:type="dxa"/>
            <w:gridSpan w:val="2"/>
            <w:shd w:val="clear" w:color="auto" w:fill="92D050"/>
          </w:tcPr>
          <w:p w14:paraId="71F1B52E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for </w:t>
            </w:r>
            <w:r w:rsidRPr="003F7CE0">
              <w:rPr>
                <w:rFonts w:ascii="Arial" w:hAnsi="Arial" w:cs="Arial"/>
                <w:iCs/>
              </w:rPr>
              <w:t>likelihood/ probability?</w:t>
            </w:r>
          </w:p>
        </w:tc>
        <w:tc>
          <w:tcPr>
            <w:tcW w:w="1409" w:type="dxa"/>
          </w:tcPr>
          <w:p w14:paraId="60C0A55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992D4C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0FA245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3B250CD6" w14:textId="77777777" w:rsidTr="0038072C">
        <w:trPr>
          <w:cantSplit/>
        </w:trPr>
        <w:tc>
          <w:tcPr>
            <w:tcW w:w="2534" w:type="dxa"/>
            <w:gridSpan w:val="2"/>
            <w:shd w:val="clear" w:color="auto" w:fill="92D050"/>
          </w:tcPr>
          <w:p w14:paraId="10E27E11" w14:textId="77777777" w:rsidR="002B4884" w:rsidRPr="003F7CE0" w:rsidRDefault="002B4884" w:rsidP="00A323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10</w:t>
            </w:r>
            <w:r w:rsidRPr="003F7CE0">
              <w:rPr>
                <w:rFonts w:ascii="Arial" w:hAnsi="Arial" w:cs="Arial"/>
                <w:iCs/>
              </w:rPr>
              <w:t>.4 “</w:t>
            </w:r>
          </w:p>
        </w:tc>
        <w:tc>
          <w:tcPr>
            <w:tcW w:w="2961" w:type="dxa"/>
            <w:gridSpan w:val="2"/>
            <w:shd w:val="clear" w:color="auto" w:fill="92D050"/>
          </w:tcPr>
          <w:p w14:paraId="5C0B06A0" w14:textId="77777777" w:rsidR="002B4884" w:rsidRPr="003F7CE0" w:rsidRDefault="002B4884">
            <w:pPr>
              <w:rPr>
                <w:rFonts w:ascii="Arial" w:hAnsi="Arial" w:cs="Arial"/>
              </w:rPr>
            </w:pPr>
            <w:r w:rsidRPr="003F7CE0">
              <w:rPr>
                <w:rFonts w:ascii="Arial" w:hAnsi="Arial" w:cs="Arial"/>
              </w:rPr>
              <w:t>…</w:t>
            </w:r>
            <w:r w:rsidRPr="003F7CE0">
              <w:rPr>
                <w:rFonts w:ascii="Arial" w:hAnsi="Arial" w:cs="Arial"/>
                <w:iCs/>
              </w:rPr>
              <w:t>to calculate risk tolerance?</w:t>
            </w:r>
          </w:p>
        </w:tc>
        <w:tc>
          <w:tcPr>
            <w:tcW w:w="1409" w:type="dxa"/>
          </w:tcPr>
          <w:p w14:paraId="2E0A07A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1D4A89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653E27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771A167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176A3A66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  <w:r w:rsidRPr="003F7CE0">
              <w:rPr>
                <w:rFonts w:ascii="Arial" w:hAnsi="Arial" w:cs="Arial"/>
                <w:iCs/>
              </w:rPr>
              <w:t>.5</w:t>
            </w:r>
            <w:r w:rsidRPr="003F7CE0">
              <w:rPr>
                <w:rFonts w:ascii="Arial" w:hAnsi="Arial" w:cs="Arial"/>
                <w:i/>
                <w:iCs/>
              </w:rPr>
              <w:t xml:space="preserve"> </w:t>
            </w:r>
            <w:r w:rsidRPr="003F7CE0">
              <w:rPr>
                <w:rFonts w:ascii="Arial" w:hAnsi="Arial" w:cs="Arial"/>
                <w:iCs/>
              </w:rPr>
              <w:t>Are risk mitigations put in place and actions tracked</w:t>
            </w:r>
            <w:r w:rsidR="00B06ECB">
              <w:rPr>
                <w:rFonts w:ascii="Arial" w:hAnsi="Arial" w:cs="Arial"/>
                <w:iCs/>
              </w:rPr>
              <w:t xml:space="preserve"> to completion</w:t>
            </w:r>
            <w:r w:rsidRPr="003F7CE0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09" w:type="dxa"/>
          </w:tcPr>
          <w:p w14:paraId="614F078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FE1F51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A84E5D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08E2CC3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4D49A669" w14:textId="77777777" w:rsidR="002B4884" w:rsidRPr="003F7CE0" w:rsidRDefault="002B4884" w:rsidP="0038125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  <w:r w:rsidRPr="003F7CE0">
              <w:rPr>
                <w:rFonts w:ascii="Arial" w:hAnsi="Arial" w:cs="Arial"/>
                <w:iCs/>
              </w:rPr>
              <w:t xml:space="preserve">.6 </w:t>
            </w:r>
            <w:r>
              <w:rPr>
                <w:rFonts w:ascii="Arial" w:hAnsi="Arial" w:cs="Arial"/>
                <w:iCs/>
              </w:rPr>
              <w:t>Is it more usual for multiple mitigations to be used against a risk rather than just one</w:t>
            </w:r>
            <w:r w:rsidRPr="003F7CE0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09" w:type="dxa"/>
          </w:tcPr>
          <w:p w14:paraId="1D81FA9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1E78252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23684B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8DAA8D6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6957E4DE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10</w:t>
            </w:r>
            <w:r w:rsidRPr="003F7CE0">
              <w:rPr>
                <w:rFonts w:ascii="Arial" w:hAnsi="Arial" w:cs="Arial"/>
                <w:iCs/>
              </w:rPr>
              <w:t>.7</w:t>
            </w:r>
            <w:r w:rsidRPr="003F7CE0">
              <w:rPr>
                <w:rFonts w:ascii="Arial" w:hAnsi="Arial" w:cs="Arial"/>
                <w:i/>
                <w:iCs/>
              </w:rPr>
              <w:t xml:space="preserve"> </w:t>
            </w:r>
            <w:r w:rsidRPr="003F7CE0">
              <w:rPr>
                <w:rFonts w:ascii="Arial" w:hAnsi="Arial" w:cs="Arial"/>
                <w:iCs/>
              </w:rPr>
              <w:t>Are the risks correctly reassessed post mitigating actions?</w:t>
            </w:r>
          </w:p>
        </w:tc>
        <w:tc>
          <w:tcPr>
            <w:tcW w:w="1409" w:type="dxa"/>
          </w:tcPr>
          <w:p w14:paraId="6BF41A0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E97F955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744E38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B80E908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678BE318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  <w:r w:rsidRPr="003F7CE0">
              <w:rPr>
                <w:rFonts w:ascii="Arial" w:hAnsi="Arial" w:cs="Arial"/>
                <w:iCs/>
              </w:rPr>
              <w:t xml:space="preserve">.8 Is </w:t>
            </w:r>
            <w:proofErr w:type="gramStart"/>
            <w:r w:rsidRPr="003F7CE0">
              <w:rPr>
                <w:rFonts w:ascii="Arial" w:hAnsi="Arial" w:cs="Arial"/>
                <w:iCs/>
              </w:rPr>
              <w:t>there</w:t>
            </w:r>
            <w:proofErr w:type="gramEnd"/>
            <w:r w:rsidRPr="003F7CE0">
              <w:rPr>
                <w:rFonts w:ascii="Arial" w:hAnsi="Arial" w:cs="Arial"/>
                <w:iCs/>
              </w:rPr>
              <w:t xml:space="preserve"> feedback to staff regarding risk mitigations?</w:t>
            </w:r>
          </w:p>
        </w:tc>
        <w:tc>
          <w:tcPr>
            <w:tcW w:w="1409" w:type="dxa"/>
          </w:tcPr>
          <w:p w14:paraId="7C94094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633CDE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C6F78F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248A8E3" w14:textId="77777777" w:rsidTr="0038072C">
        <w:trPr>
          <w:cantSplit/>
        </w:trPr>
        <w:tc>
          <w:tcPr>
            <w:tcW w:w="2534" w:type="dxa"/>
            <w:gridSpan w:val="2"/>
            <w:shd w:val="clear" w:color="auto" w:fill="92D050"/>
          </w:tcPr>
          <w:p w14:paraId="1B78CC6C" w14:textId="77777777" w:rsidR="002B4884" w:rsidRPr="003F7CE0" w:rsidRDefault="002B4884" w:rsidP="00A323E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  <w:r w:rsidRPr="003F7CE0">
              <w:rPr>
                <w:rFonts w:ascii="Arial" w:hAnsi="Arial" w:cs="Arial"/>
                <w:iCs/>
              </w:rPr>
              <w:t xml:space="preserve">.9 Does the level of risk tolerability match the level of review </w:t>
            </w:r>
            <w:r w:rsidR="004244BD">
              <w:rPr>
                <w:rFonts w:ascii="Arial" w:hAnsi="Arial" w:cs="Arial"/>
                <w:iCs/>
              </w:rPr>
              <w:t xml:space="preserve">and sign off </w:t>
            </w:r>
            <w:r w:rsidRPr="003F7CE0">
              <w:rPr>
                <w:rFonts w:ascii="Arial" w:hAnsi="Arial" w:cs="Arial"/>
                <w:iCs/>
              </w:rPr>
              <w:t>by the management in the organisation?</w:t>
            </w:r>
          </w:p>
        </w:tc>
        <w:tc>
          <w:tcPr>
            <w:tcW w:w="2961" w:type="dxa"/>
            <w:gridSpan w:val="2"/>
            <w:shd w:val="clear" w:color="auto" w:fill="92D050"/>
          </w:tcPr>
          <w:p w14:paraId="04471019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 xml:space="preserve">(High </w:t>
            </w:r>
            <w:r>
              <w:rPr>
                <w:rFonts w:ascii="Arial" w:hAnsi="Arial" w:cs="Arial"/>
                <w:iCs/>
              </w:rPr>
              <w:t xml:space="preserve">level </w:t>
            </w:r>
            <w:r w:rsidRPr="003F7CE0">
              <w:rPr>
                <w:rFonts w:ascii="Arial" w:hAnsi="Arial" w:cs="Arial"/>
                <w:iCs/>
              </w:rPr>
              <w:t>risks being reviewed by Senior Management</w:t>
            </w:r>
            <w:r w:rsidR="004244BD">
              <w:rPr>
                <w:rFonts w:ascii="Arial" w:hAnsi="Arial" w:cs="Arial"/>
                <w:iCs/>
              </w:rPr>
              <w:t>, see 4.3</w:t>
            </w:r>
            <w:r w:rsidRPr="003F7CE0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409" w:type="dxa"/>
          </w:tcPr>
          <w:p w14:paraId="35413FC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338DE6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7B9143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220B23E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68840DCA" w14:textId="77777777" w:rsidR="002B4884" w:rsidRPr="0038072C" w:rsidRDefault="002B4884" w:rsidP="00657C4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  <w:r w:rsidRPr="003F7CE0">
              <w:rPr>
                <w:rFonts w:ascii="Arial" w:hAnsi="Arial" w:cs="Arial"/>
                <w:iCs/>
              </w:rPr>
              <w:t xml:space="preserve">.10 </w:t>
            </w:r>
            <w:r>
              <w:rPr>
                <w:rFonts w:ascii="Arial" w:hAnsi="Arial" w:cs="Arial"/>
                <w:iCs/>
              </w:rPr>
              <w:t>A</w:t>
            </w:r>
            <w:r w:rsidRPr="003F7CE0">
              <w:rPr>
                <w:rFonts w:ascii="Arial" w:hAnsi="Arial" w:cs="Arial"/>
                <w:iCs/>
              </w:rPr>
              <w:t>re managers and staff involved in the risk assessment process and results?</w:t>
            </w:r>
          </w:p>
        </w:tc>
        <w:tc>
          <w:tcPr>
            <w:tcW w:w="1409" w:type="dxa"/>
          </w:tcPr>
          <w:p w14:paraId="2D11EC0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397B23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D9D99C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8E48CFD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6B62DDA5" w14:textId="77777777" w:rsidR="002B4884" w:rsidRPr="0038072C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  <w:r w:rsidRPr="003F7CE0">
              <w:rPr>
                <w:rFonts w:ascii="Arial" w:hAnsi="Arial" w:cs="Arial"/>
                <w:iCs/>
              </w:rPr>
              <w:t>.11 Is the risk assessment process recorded?</w:t>
            </w:r>
          </w:p>
        </w:tc>
        <w:tc>
          <w:tcPr>
            <w:tcW w:w="1409" w:type="dxa"/>
          </w:tcPr>
          <w:p w14:paraId="4ADDFD2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41457E8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2141E8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605F91D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7301C596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  <w:iCs/>
              </w:rPr>
            </w:pPr>
            <w:r w:rsidRPr="003F7CE0">
              <w:rPr>
                <w:rFonts w:ascii="Arial" w:hAnsi="Arial" w:cs="Arial"/>
                <w:b/>
                <w:iCs/>
              </w:rPr>
              <w:t xml:space="preserve">Safety Assurance </w:t>
            </w:r>
          </w:p>
        </w:tc>
      </w:tr>
      <w:tr w:rsidR="002B4884" w:rsidRPr="003F7CE0" w14:paraId="0A17875E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4E329D7C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3441A4">
              <w:rPr>
                <w:rFonts w:ascii="Arial" w:hAnsi="Arial" w:cs="Arial"/>
                <w:iCs/>
              </w:rPr>
              <w:t>.1</w:t>
            </w:r>
            <w:r w:rsidRPr="003F7CE0">
              <w:rPr>
                <w:rFonts w:ascii="Arial" w:hAnsi="Arial" w:cs="Arial"/>
                <w:iCs/>
              </w:rPr>
              <w:t xml:space="preserve"> Are </w:t>
            </w:r>
            <w:r w:rsidR="003441A4">
              <w:rPr>
                <w:rFonts w:ascii="Arial" w:hAnsi="Arial" w:cs="Arial"/>
                <w:iCs/>
              </w:rPr>
              <w:t xml:space="preserve">risk </w:t>
            </w:r>
            <w:r w:rsidRPr="003F7CE0">
              <w:rPr>
                <w:rFonts w:ascii="Arial" w:hAnsi="Arial" w:cs="Arial"/>
                <w:iCs/>
              </w:rPr>
              <w:t>mitigations</w:t>
            </w:r>
            <w:r w:rsidR="00785AC1">
              <w:rPr>
                <w:rFonts w:ascii="Arial" w:hAnsi="Arial" w:cs="Arial"/>
                <w:iCs/>
              </w:rPr>
              <w:t xml:space="preserve">/ </w:t>
            </w:r>
            <w:r w:rsidR="003441A4">
              <w:rPr>
                <w:rFonts w:ascii="Arial" w:hAnsi="Arial" w:cs="Arial"/>
                <w:iCs/>
              </w:rPr>
              <w:t>processes</w:t>
            </w:r>
            <w:r w:rsidR="00785AC1">
              <w:rPr>
                <w:rFonts w:ascii="Arial" w:hAnsi="Arial" w:cs="Arial"/>
                <w:iCs/>
              </w:rPr>
              <w:t>/ operations</w:t>
            </w:r>
            <w:r w:rsidRPr="003F7CE0">
              <w:rPr>
                <w:rFonts w:ascii="Arial" w:hAnsi="Arial" w:cs="Arial"/>
                <w:iCs/>
              </w:rPr>
              <w:t xml:space="preserve"> </w:t>
            </w:r>
            <w:r w:rsidR="00B06ECB">
              <w:rPr>
                <w:rFonts w:ascii="Arial" w:hAnsi="Arial" w:cs="Arial"/>
                <w:iCs/>
              </w:rPr>
              <w:t xml:space="preserve">regularly </w:t>
            </w:r>
            <w:r w:rsidRPr="003F7CE0">
              <w:rPr>
                <w:rFonts w:ascii="Arial" w:hAnsi="Arial" w:cs="Arial"/>
                <w:iCs/>
              </w:rPr>
              <w:t xml:space="preserve">checked </w:t>
            </w:r>
            <w:r w:rsidR="003441A4">
              <w:rPr>
                <w:rFonts w:ascii="Arial" w:hAnsi="Arial" w:cs="Arial"/>
                <w:iCs/>
              </w:rPr>
              <w:t xml:space="preserve">(audited) </w:t>
            </w:r>
            <w:r w:rsidRPr="003F7CE0">
              <w:rPr>
                <w:rFonts w:ascii="Arial" w:hAnsi="Arial" w:cs="Arial"/>
                <w:iCs/>
              </w:rPr>
              <w:t>for effectiveness?</w:t>
            </w:r>
          </w:p>
        </w:tc>
        <w:tc>
          <w:tcPr>
            <w:tcW w:w="1409" w:type="dxa"/>
          </w:tcPr>
          <w:p w14:paraId="06D0709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57D3DA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0B425B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C059FCD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43B0E93B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3441A4">
              <w:rPr>
                <w:rFonts w:ascii="Arial" w:hAnsi="Arial" w:cs="Arial"/>
                <w:iCs/>
              </w:rPr>
              <w:t>.2</w:t>
            </w:r>
            <w:r w:rsidRPr="003F7CE0">
              <w:rPr>
                <w:rFonts w:ascii="Arial" w:hAnsi="Arial" w:cs="Arial"/>
                <w:iCs/>
              </w:rPr>
              <w:t xml:space="preserve"> Is the SMS checked </w:t>
            </w:r>
            <w:r w:rsidR="003441A4">
              <w:rPr>
                <w:rFonts w:ascii="Arial" w:hAnsi="Arial" w:cs="Arial"/>
                <w:iCs/>
              </w:rPr>
              <w:t xml:space="preserve">(audited) </w:t>
            </w:r>
            <w:r w:rsidRPr="003F7CE0">
              <w:rPr>
                <w:rFonts w:ascii="Arial" w:hAnsi="Arial" w:cs="Arial"/>
                <w:iCs/>
              </w:rPr>
              <w:t>for effectiveness?</w:t>
            </w:r>
          </w:p>
        </w:tc>
        <w:tc>
          <w:tcPr>
            <w:tcW w:w="1409" w:type="dxa"/>
          </w:tcPr>
          <w:p w14:paraId="74F04C3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41A95E6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9988A7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3526FD27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4ED02C66" w14:textId="77777777" w:rsidR="002B4884" w:rsidRPr="003F7CE0" w:rsidRDefault="002B4884" w:rsidP="0039012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3441A4">
              <w:rPr>
                <w:rFonts w:ascii="Arial" w:hAnsi="Arial" w:cs="Arial"/>
                <w:iCs/>
              </w:rPr>
              <w:t xml:space="preserve">.3 Is a SMS </w:t>
            </w:r>
            <w:r w:rsidRPr="003F7CE0">
              <w:rPr>
                <w:rFonts w:ascii="Arial" w:hAnsi="Arial" w:cs="Arial"/>
                <w:iCs/>
              </w:rPr>
              <w:t>summary report …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23443659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…regularly created?</w:t>
            </w:r>
          </w:p>
        </w:tc>
        <w:tc>
          <w:tcPr>
            <w:tcW w:w="1409" w:type="dxa"/>
          </w:tcPr>
          <w:p w14:paraId="0AE5C06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B12577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9B1CD8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3ED9293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33CA88BA" w14:textId="77777777" w:rsidR="002B4884" w:rsidRPr="003F7CE0" w:rsidRDefault="002B4884" w:rsidP="0039012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3441A4">
              <w:rPr>
                <w:rFonts w:ascii="Arial" w:hAnsi="Arial" w:cs="Arial"/>
                <w:iCs/>
              </w:rPr>
              <w:t>.4</w:t>
            </w:r>
            <w:r w:rsidRPr="003F7CE0">
              <w:rPr>
                <w:rFonts w:ascii="Arial" w:hAnsi="Arial" w:cs="Arial"/>
                <w:iCs/>
              </w:rPr>
              <w:t xml:space="preserve"> 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7BEC0CF3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…reviewed by the Accountable Manager?</w:t>
            </w:r>
          </w:p>
        </w:tc>
        <w:tc>
          <w:tcPr>
            <w:tcW w:w="1409" w:type="dxa"/>
          </w:tcPr>
          <w:p w14:paraId="29B9CE2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825613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D10432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426A52E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2C1CF5F5" w14:textId="77777777" w:rsidR="002B4884" w:rsidRPr="003F7CE0" w:rsidRDefault="002B4884" w:rsidP="0039012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3441A4">
              <w:rPr>
                <w:rFonts w:ascii="Arial" w:hAnsi="Arial" w:cs="Arial"/>
                <w:iCs/>
              </w:rPr>
              <w:t>.5</w:t>
            </w:r>
            <w:r w:rsidRPr="003F7CE0">
              <w:rPr>
                <w:rFonts w:ascii="Arial" w:hAnsi="Arial" w:cs="Arial"/>
                <w:iCs/>
              </w:rPr>
              <w:t xml:space="preserve"> “ 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6E1488B3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…reviewed by the organisation’s Managers?</w:t>
            </w:r>
          </w:p>
        </w:tc>
        <w:tc>
          <w:tcPr>
            <w:tcW w:w="1409" w:type="dxa"/>
          </w:tcPr>
          <w:p w14:paraId="24CD2CE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E4110C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12E9C15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17719DC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599B7721" w14:textId="77777777" w:rsidR="002B4884" w:rsidRPr="003F7CE0" w:rsidRDefault="002B4884" w:rsidP="0039012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3441A4">
              <w:rPr>
                <w:rFonts w:ascii="Arial" w:hAnsi="Arial" w:cs="Arial"/>
                <w:iCs/>
              </w:rPr>
              <w:t>.6</w:t>
            </w:r>
            <w:r w:rsidRPr="003F7CE0">
              <w:rPr>
                <w:rFonts w:ascii="Arial" w:hAnsi="Arial" w:cs="Arial"/>
                <w:iCs/>
              </w:rPr>
              <w:t xml:space="preserve"> “ 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3C360747" w14:textId="77777777" w:rsidR="00B06ECB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…available for review by all staff?</w:t>
            </w:r>
          </w:p>
        </w:tc>
        <w:tc>
          <w:tcPr>
            <w:tcW w:w="1409" w:type="dxa"/>
          </w:tcPr>
          <w:p w14:paraId="7FC203E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11CE8A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D16DF0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492C414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6127F299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  <w:iCs/>
              </w:rPr>
            </w:pPr>
            <w:r w:rsidRPr="003F7CE0">
              <w:rPr>
                <w:rFonts w:ascii="Arial" w:hAnsi="Arial" w:cs="Arial"/>
                <w:b/>
                <w:iCs/>
              </w:rPr>
              <w:lastRenderedPageBreak/>
              <w:t>Management of change</w:t>
            </w:r>
          </w:p>
        </w:tc>
      </w:tr>
      <w:tr w:rsidR="002B4884" w:rsidRPr="003F7CE0" w14:paraId="525499B1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1D790DB5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</w:t>
            </w:r>
            <w:r w:rsidRPr="003F7CE0">
              <w:rPr>
                <w:rFonts w:ascii="Arial" w:hAnsi="Arial" w:cs="Arial"/>
                <w:iCs/>
              </w:rPr>
              <w:t>.1 Is there a process to manage change?</w:t>
            </w:r>
          </w:p>
        </w:tc>
        <w:tc>
          <w:tcPr>
            <w:tcW w:w="1409" w:type="dxa"/>
          </w:tcPr>
          <w:p w14:paraId="480F957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18E5153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76B16C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84926A9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12990241" w14:textId="77777777" w:rsidR="002B4884" w:rsidRPr="003F7CE0" w:rsidRDefault="002B4884" w:rsidP="0038125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</w:t>
            </w:r>
            <w:r w:rsidRPr="003F7CE0">
              <w:rPr>
                <w:rFonts w:ascii="Arial" w:hAnsi="Arial" w:cs="Arial"/>
                <w:iCs/>
              </w:rPr>
              <w:t>.2 Is there a process to identify changes</w:t>
            </w:r>
            <w:r>
              <w:rPr>
                <w:rFonts w:ascii="Arial" w:hAnsi="Arial" w:cs="Arial"/>
                <w:iCs/>
              </w:rPr>
              <w:t xml:space="preserve"> that triggers the management of change process</w:t>
            </w:r>
            <w:r w:rsidRPr="003F7CE0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09" w:type="dxa"/>
          </w:tcPr>
          <w:p w14:paraId="12F8411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8E6FD0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084F8C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A2BB20C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295D13F6" w14:textId="77777777" w:rsidR="002B4884" w:rsidRPr="003F7CE0" w:rsidRDefault="002B4884" w:rsidP="006C430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12.3 D</w:t>
            </w:r>
            <w:r w:rsidRPr="003F7CE0">
              <w:rPr>
                <w:rFonts w:ascii="Arial" w:hAnsi="Arial" w:cs="Arial"/>
                <w:iCs/>
              </w:rPr>
              <w:t>oes the management of change process…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72D393DD" w14:textId="77777777" w:rsidR="00B06ECB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 xml:space="preserve">…check </w:t>
            </w:r>
            <w:r w:rsidRPr="003F7CE0">
              <w:rPr>
                <w:rFonts w:ascii="Arial" w:hAnsi="Arial" w:cs="Arial"/>
                <w:b/>
                <w:iCs/>
              </w:rPr>
              <w:t>current identified hazards</w:t>
            </w:r>
            <w:r w:rsidRPr="003F7CE0">
              <w:rPr>
                <w:rFonts w:ascii="Arial" w:hAnsi="Arial" w:cs="Arial"/>
                <w:iCs/>
              </w:rPr>
              <w:t xml:space="preserve"> with their associated risks?</w:t>
            </w:r>
          </w:p>
        </w:tc>
        <w:tc>
          <w:tcPr>
            <w:tcW w:w="1409" w:type="dxa"/>
          </w:tcPr>
          <w:p w14:paraId="39DC7AC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5A5ED09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2747EA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847C901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095A46FD" w14:textId="77777777" w:rsidR="002B4884" w:rsidRPr="003F7CE0" w:rsidRDefault="002B4884" w:rsidP="006C4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12</w:t>
            </w:r>
            <w:r w:rsidRPr="003F7CE0">
              <w:rPr>
                <w:rFonts w:ascii="Arial" w:hAnsi="Arial" w:cs="Arial"/>
                <w:iCs/>
              </w:rPr>
              <w:t>.4 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67620D1B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 w:rsidRPr="003F7CE0">
              <w:rPr>
                <w:rFonts w:ascii="Arial" w:hAnsi="Arial" w:cs="Arial"/>
                <w:iCs/>
              </w:rPr>
              <w:t xml:space="preserve">identify </w:t>
            </w:r>
            <w:r w:rsidRPr="003F7CE0">
              <w:rPr>
                <w:rFonts w:ascii="Arial" w:hAnsi="Arial" w:cs="Arial"/>
                <w:b/>
                <w:iCs/>
              </w:rPr>
              <w:t>new</w:t>
            </w:r>
            <w:r w:rsidRPr="003F7CE0">
              <w:rPr>
                <w:rFonts w:ascii="Arial" w:hAnsi="Arial" w:cs="Arial"/>
                <w:iCs/>
              </w:rPr>
              <w:t xml:space="preserve"> </w:t>
            </w:r>
            <w:r w:rsidRPr="003F7CE0">
              <w:rPr>
                <w:rFonts w:ascii="Arial" w:hAnsi="Arial" w:cs="Arial"/>
                <w:b/>
                <w:iCs/>
              </w:rPr>
              <w:t>hazards</w:t>
            </w:r>
            <w:r w:rsidRPr="003F7CE0">
              <w:rPr>
                <w:rFonts w:ascii="Arial" w:hAnsi="Arial" w:cs="Arial"/>
                <w:iCs/>
              </w:rPr>
              <w:t xml:space="preserve"> with their associated risks?</w:t>
            </w:r>
          </w:p>
        </w:tc>
        <w:tc>
          <w:tcPr>
            <w:tcW w:w="1409" w:type="dxa"/>
          </w:tcPr>
          <w:p w14:paraId="379DC3A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A68181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671013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BFB1627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74F73681" w14:textId="77777777" w:rsidR="002B4884" w:rsidRPr="003F7CE0" w:rsidRDefault="002B4884" w:rsidP="006C430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Cs/>
              </w:rPr>
              <w:t>12</w:t>
            </w:r>
            <w:r w:rsidRPr="003F7CE0">
              <w:rPr>
                <w:rFonts w:ascii="Arial" w:hAnsi="Arial" w:cs="Arial"/>
                <w:iCs/>
              </w:rPr>
              <w:t xml:space="preserve">.5 “ 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4AF2D88A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…assign actions that are tracked and recorded?</w:t>
            </w:r>
          </w:p>
        </w:tc>
        <w:tc>
          <w:tcPr>
            <w:tcW w:w="1409" w:type="dxa"/>
          </w:tcPr>
          <w:p w14:paraId="616A12B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D5C64C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C93C50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595AF7B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1A8DCA3C" w14:textId="77777777" w:rsidR="002B4884" w:rsidRPr="003F7CE0" w:rsidRDefault="002B4884" w:rsidP="006C4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12</w:t>
            </w:r>
            <w:r w:rsidRPr="003F7CE0">
              <w:rPr>
                <w:rFonts w:ascii="Arial" w:hAnsi="Arial" w:cs="Arial"/>
                <w:iCs/>
              </w:rPr>
              <w:t xml:space="preserve">.6 “ 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4C942135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 w:rsidRPr="003F7CE0">
              <w:rPr>
                <w:rFonts w:ascii="Arial" w:hAnsi="Arial" w:cs="Arial"/>
                <w:iCs/>
              </w:rPr>
              <w:t>communicate to staff changes and their impact?</w:t>
            </w:r>
          </w:p>
        </w:tc>
        <w:tc>
          <w:tcPr>
            <w:tcW w:w="1409" w:type="dxa"/>
          </w:tcPr>
          <w:p w14:paraId="69CADE0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6B54C8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44491A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DD59FE4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7A79D167" w14:textId="77777777" w:rsidR="002B4884" w:rsidRPr="003F7CE0" w:rsidRDefault="002B4884" w:rsidP="006C4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12</w:t>
            </w:r>
            <w:r w:rsidRPr="003F7CE0">
              <w:rPr>
                <w:rFonts w:ascii="Arial" w:hAnsi="Arial" w:cs="Arial"/>
                <w:iCs/>
              </w:rPr>
              <w:t xml:space="preserve">.7 “ 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2E6366D0" w14:textId="77777777" w:rsidR="00B06ECB" w:rsidRPr="00B81AF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 w:rsidRPr="003F7CE0">
              <w:rPr>
                <w:rFonts w:ascii="Arial" w:hAnsi="Arial" w:cs="Arial"/>
                <w:iCs/>
              </w:rPr>
              <w:t>communicate changes and impacts to third parties?</w:t>
            </w:r>
          </w:p>
        </w:tc>
        <w:tc>
          <w:tcPr>
            <w:tcW w:w="1409" w:type="dxa"/>
          </w:tcPr>
          <w:p w14:paraId="366BFFE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845C9B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858482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1239420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1763DADA" w14:textId="77777777" w:rsidR="002B4884" w:rsidRPr="003F7CE0" w:rsidRDefault="002B4884" w:rsidP="006C43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12</w:t>
            </w:r>
            <w:r w:rsidRPr="003F7CE0">
              <w:rPr>
                <w:rFonts w:ascii="Arial" w:hAnsi="Arial" w:cs="Arial"/>
                <w:iCs/>
              </w:rPr>
              <w:t xml:space="preserve">.8 “ 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6CCF9BAF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 w:rsidRPr="003F7CE0">
              <w:rPr>
                <w:rFonts w:ascii="Arial" w:hAnsi="Arial" w:cs="Arial"/>
                <w:iCs/>
              </w:rPr>
              <w:t>involve third parties in the review of current identified hazards and identification of new hazards?</w:t>
            </w:r>
          </w:p>
        </w:tc>
        <w:tc>
          <w:tcPr>
            <w:tcW w:w="1409" w:type="dxa"/>
          </w:tcPr>
          <w:p w14:paraId="7394752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15EEDE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1DA5CB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1D76751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0CF65995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  <w:iCs/>
              </w:rPr>
            </w:pPr>
            <w:r w:rsidRPr="003F7CE0">
              <w:rPr>
                <w:rFonts w:ascii="Arial" w:hAnsi="Arial" w:cs="Arial"/>
                <w:b/>
                <w:iCs/>
              </w:rPr>
              <w:t>Safety Promotion</w:t>
            </w:r>
          </w:p>
        </w:tc>
      </w:tr>
      <w:tr w:rsidR="002B4884" w:rsidRPr="003F7CE0" w14:paraId="5737E445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1FA3857D" w14:textId="77777777" w:rsidR="002B4884" w:rsidRPr="0038072C" w:rsidRDefault="002B4884" w:rsidP="00657C4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</w:t>
            </w:r>
            <w:r w:rsidRPr="003F7CE0">
              <w:rPr>
                <w:rFonts w:ascii="Arial" w:hAnsi="Arial" w:cs="Arial"/>
                <w:iCs/>
              </w:rPr>
              <w:t xml:space="preserve">.1 </w:t>
            </w:r>
            <w:r>
              <w:rPr>
                <w:rFonts w:ascii="Arial" w:hAnsi="Arial" w:cs="Arial"/>
                <w:iCs/>
              </w:rPr>
              <w:t>Do</w:t>
            </w:r>
            <w:r w:rsidRPr="003F7CE0">
              <w:rPr>
                <w:rFonts w:ascii="Arial" w:hAnsi="Arial" w:cs="Arial"/>
                <w:iCs/>
              </w:rPr>
              <w:t xml:space="preserve"> all staff </w:t>
            </w:r>
            <w:r>
              <w:rPr>
                <w:rFonts w:ascii="Arial" w:hAnsi="Arial" w:cs="Arial"/>
                <w:iCs/>
              </w:rPr>
              <w:t>receive SMS training</w:t>
            </w:r>
            <w:r w:rsidRPr="003F7CE0">
              <w:rPr>
                <w:rFonts w:ascii="Arial" w:hAnsi="Arial" w:cs="Arial"/>
                <w:iCs/>
              </w:rPr>
              <w:t xml:space="preserve"> to understand and participate in their SMS related </w:t>
            </w:r>
            <w:r w:rsidR="00B06ECB">
              <w:rPr>
                <w:rFonts w:ascii="Arial" w:hAnsi="Arial" w:cs="Arial"/>
                <w:iCs/>
              </w:rPr>
              <w:t>responsibilities</w:t>
            </w:r>
            <w:r w:rsidRPr="003F7CE0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09" w:type="dxa"/>
          </w:tcPr>
          <w:p w14:paraId="5F44D7F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F1CEF9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421940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A62A51B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163D1937" w14:textId="77777777" w:rsidR="002B4884" w:rsidRPr="0038072C" w:rsidRDefault="002B48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</w:t>
            </w:r>
            <w:r w:rsidRPr="003F7CE0">
              <w:rPr>
                <w:rFonts w:ascii="Arial" w:hAnsi="Arial" w:cs="Arial"/>
                <w:iCs/>
              </w:rPr>
              <w:t xml:space="preserve">.2 Are staff with additional </w:t>
            </w:r>
            <w:r w:rsidR="00B06ECB">
              <w:rPr>
                <w:rFonts w:ascii="Arial" w:hAnsi="Arial" w:cs="Arial"/>
                <w:iCs/>
              </w:rPr>
              <w:t xml:space="preserve">specialist </w:t>
            </w:r>
            <w:r w:rsidRPr="003F7CE0">
              <w:rPr>
                <w:rFonts w:ascii="Arial" w:hAnsi="Arial" w:cs="Arial"/>
                <w:iCs/>
              </w:rPr>
              <w:t>SMS responsibilities trained in these?</w:t>
            </w:r>
          </w:p>
        </w:tc>
        <w:tc>
          <w:tcPr>
            <w:tcW w:w="1409" w:type="dxa"/>
          </w:tcPr>
          <w:p w14:paraId="40FD06E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45FEC766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A347B1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678EECB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2564B36F" w14:textId="77777777" w:rsidR="002B4884" w:rsidRPr="008972A1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13</w:t>
            </w:r>
            <w:r w:rsidRPr="008972A1">
              <w:rPr>
                <w:rFonts w:ascii="Arial" w:hAnsi="Arial" w:cs="Arial"/>
                <w:iCs/>
              </w:rPr>
              <w:t xml:space="preserve">.3 Is there a </w:t>
            </w:r>
            <w:r>
              <w:rPr>
                <w:rFonts w:ascii="Arial" w:hAnsi="Arial" w:cs="Arial"/>
                <w:iCs/>
              </w:rPr>
              <w:t>SMS training syllabus for staff?</w:t>
            </w:r>
          </w:p>
        </w:tc>
        <w:tc>
          <w:tcPr>
            <w:tcW w:w="1409" w:type="dxa"/>
          </w:tcPr>
          <w:p w14:paraId="23446CC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130D3A9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D8DDD8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C8723A8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286DBEBC" w14:textId="77777777" w:rsidR="002B4884" w:rsidRPr="0038072C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13.4 </w:t>
            </w:r>
            <w:r w:rsidRPr="008972A1">
              <w:rPr>
                <w:rFonts w:ascii="Arial" w:hAnsi="Arial" w:cs="Arial"/>
                <w:iCs/>
              </w:rPr>
              <w:t>Is there any recurrent SMS training for staff?</w:t>
            </w:r>
          </w:p>
        </w:tc>
        <w:tc>
          <w:tcPr>
            <w:tcW w:w="1409" w:type="dxa"/>
          </w:tcPr>
          <w:p w14:paraId="153AF5B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11F1F30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A063E0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7549C061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576FC0F1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  <w:iCs/>
              </w:rPr>
            </w:pPr>
            <w:r w:rsidRPr="008867C5">
              <w:rPr>
                <w:rFonts w:ascii="Arial" w:hAnsi="Arial" w:cs="Arial"/>
                <w:b/>
                <w:iCs/>
              </w:rPr>
              <w:t>Safety communication</w:t>
            </w:r>
          </w:p>
        </w:tc>
      </w:tr>
      <w:tr w:rsidR="002B4884" w:rsidRPr="003F7CE0" w14:paraId="15C829C4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2966397C" w14:textId="77777777" w:rsidR="002B4884" w:rsidRPr="003F7CE0" w:rsidRDefault="002B4884" w:rsidP="0038072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.1 Is there a process to pass on safety critical information to all staff quickly?</w:t>
            </w:r>
          </w:p>
        </w:tc>
        <w:tc>
          <w:tcPr>
            <w:tcW w:w="1409" w:type="dxa"/>
          </w:tcPr>
          <w:p w14:paraId="51B8016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1B1B48A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0BE0B6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43DD55D" w14:textId="77777777" w:rsidTr="0038072C">
        <w:trPr>
          <w:cantSplit/>
        </w:trPr>
        <w:tc>
          <w:tcPr>
            <w:tcW w:w="5495" w:type="dxa"/>
            <w:gridSpan w:val="4"/>
            <w:shd w:val="clear" w:color="auto" w:fill="92D050"/>
          </w:tcPr>
          <w:p w14:paraId="3AF6F249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.2 How does safety information usually get passed onto staff?</w:t>
            </w:r>
          </w:p>
        </w:tc>
        <w:tc>
          <w:tcPr>
            <w:tcW w:w="1409" w:type="dxa"/>
          </w:tcPr>
          <w:p w14:paraId="2EB9B4B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555EE7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CAA81AE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E5AB4A6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332F3304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 xml:space="preserve">.3 Are </w:t>
            </w:r>
            <w:proofErr w:type="gramStart"/>
            <w:r w:rsidRPr="003F7CE0">
              <w:rPr>
                <w:rFonts w:ascii="Arial" w:hAnsi="Arial" w:cs="Arial"/>
                <w:iCs/>
              </w:rPr>
              <w:t>there</w:t>
            </w:r>
            <w:proofErr w:type="gramEnd"/>
            <w:r w:rsidRPr="003F7CE0">
              <w:rPr>
                <w:rFonts w:ascii="Arial" w:hAnsi="Arial" w:cs="Arial"/>
                <w:iCs/>
              </w:rPr>
              <w:t xml:space="preserve"> regular safety meetings?</w:t>
            </w:r>
          </w:p>
        </w:tc>
        <w:tc>
          <w:tcPr>
            <w:tcW w:w="1409" w:type="dxa"/>
          </w:tcPr>
          <w:p w14:paraId="34C4FF5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483784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42A9276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FB719AB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28D130A7" w14:textId="77777777" w:rsidR="002B4884" w:rsidRPr="003F7CE0" w:rsidRDefault="002B4884" w:rsidP="006C4307">
            <w:pPr>
              <w:rPr>
                <w:rFonts w:ascii="Arial" w:hAnsi="Arial" w:cs="Arial"/>
                <w:iCs/>
                <w:highlight w:val="green"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.4 Do safety meeting records contain…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7C444351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…those who should attend?</w:t>
            </w:r>
          </w:p>
        </w:tc>
        <w:tc>
          <w:tcPr>
            <w:tcW w:w="1409" w:type="dxa"/>
          </w:tcPr>
          <w:p w14:paraId="61D773A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17CF05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511CFA3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25B050AC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0E60963B" w14:textId="77777777" w:rsidR="002B4884" w:rsidRPr="003F7CE0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.5 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2A70187F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 w:rsidRPr="003F7CE0">
              <w:rPr>
                <w:rFonts w:ascii="Arial" w:hAnsi="Arial" w:cs="Arial"/>
                <w:iCs/>
              </w:rPr>
              <w:t>those who did attend?</w:t>
            </w:r>
          </w:p>
        </w:tc>
        <w:tc>
          <w:tcPr>
            <w:tcW w:w="1409" w:type="dxa"/>
          </w:tcPr>
          <w:p w14:paraId="2968896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2A6C9A1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35F9A54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5368BEE2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7813AD40" w14:textId="77777777" w:rsidR="002B4884" w:rsidRPr="003F7CE0" w:rsidRDefault="002B4884" w:rsidP="006C430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.6 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25EA5721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 w:rsidRPr="003F7CE0">
              <w:rPr>
                <w:rFonts w:ascii="Arial" w:hAnsi="Arial" w:cs="Arial"/>
                <w:iCs/>
              </w:rPr>
              <w:t xml:space="preserve">the date, </w:t>
            </w:r>
            <w:proofErr w:type="gramStart"/>
            <w:r w:rsidRPr="003F7CE0">
              <w:rPr>
                <w:rFonts w:ascii="Arial" w:hAnsi="Arial" w:cs="Arial"/>
                <w:iCs/>
              </w:rPr>
              <w:t>time</w:t>
            </w:r>
            <w:proofErr w:type="gramEnd"/>
            <w:r w:rsidRPr="003F7CE0">
              <w:rPr>
                <w:rFonts w:ascii="Arial" w:hAnsi="Arial" w:cs="Arial"/>
                <w:iCs/>
              </w:rPr>
              <w:t xml:space="preserve"> and location of the meeting?</w:t>
            </w:r>
          </w:p>
        </w:tc>
        <w:tc>
          <w:tcPr>
            <w:tcW w:w="1409" w:type="dxa"/>
          </w:tcPr>
          <w:p w14:paraId="2A1D4F9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41838CC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EBC933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B255EED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746FC189" w14:textId="77777777" w:rsidR="002B4884" w:rsidRPr="003F7CE0" w:rsidRDefault="002B4884" w:rsidP="006C430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.7 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7E609203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 w:rsidRPr="003F7CE0">
              <w:rPr>
                <w:rFonts w:ascii="Arial" w:hAnsi="Arial" w:cs="Arial"/>
                <w:iCs/>
              </w:rPr>
              <w:t>review of the last meetings records?</w:t>
            </w:r>
          </w:p>
        </w:tc>
        <w:tc>
          <w:tcPr>
            <w:tcW w:w="1409" w:type="dxa"/>
          </w:tcPr>
          <w:p w14:paraId="59CE76FF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0B802D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E526CD2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40FB81C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33B76B23" w14:textId="77777777" w:rsidR="002B4884" w:rsidRPr="003F7CE0" w:rsidRDefault="002B4884" w:rsidP="006C430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.8 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1E95EAAB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  <w:iCs/>
              </w:rPr>
              <w:t xml:space="preserve">records </w:t>
            </w:r>
            <w:r w:rsidRPr="003F7CE0">
              <w:rPr>
                <w:rFonts w:ascii="Arial" w:hAnsi="Arial" w:cs="Arial"/>
                <w:iCs/>
              </w:rPr>
              <w:t>of previous meetings’ actions closed and those still open?</w:t>
            </w:r>
          </w:p>
        </w:tc>
        <w:tc>
          <w:tcPr>
            <w:tcW w:w="1409" w:type="dxa"/>
          </w:tcPr>
          <w:p w14:paraId="78586A8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72FA9C2B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3461E93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30163E1A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6A16C151" w14:textId="77777777" w:rsidR="002B4884" w:rsidRPr="003F7CE0" w:rsidRDefault="002B4884" w:rsidP="000F16A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.9 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060334A5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…notes on what was discussed?</w:t>
            </w:r>
          </w:p>
        </w:tc>
        <w:tc>
          <w:tcPr>
            <w:tcW w:w="1409" w:type="dxa"/>
          </w:tcPr>
          <w:p w14:paraId="440746DA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6635F9C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FBC264D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60D1FEE3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60593506" w14:textId="77777777" w:rsidR="002B4884" w:rsidRPr="003B3189" w:rsidRDefault="002B4884" w:rsidP="0038072C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14.10</w:t>
            </w:r>
            <w:r w:rsidRPr="003B3189">
              <w:rPr>
                <w:rFonts w:ascii="Arial" w:hAnsi="Arial" w:cs="Arial"/>
                <w:iCs/>
              </w:rPr>
              <w:t>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59540F41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>…what was agreed?</w:t>
            </w:r>
          </w:p>
        </w:tc>
        <w:tc>
          <w:tcPr>
            <w:tcW w:w="1409" w:type="dxa"/>
          </w:tcPr>
          <w:p w14:paraId="08DA15EC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187A20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B5FAF39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09E24C8F" w14:textId="77777777" w:rsidTr="0038072C">
        <w:trPr>
          <w:cantSplit/>
        </w:trPr>
        <w:tc>
          <w:tcPr>
            <w:tcW w:w="2534" w:type="dxa"/>
            <w:gridSpan w:val="2"/>
            <w:shd w:val="clear" w:color="auto" w:fill="auto"/>
          </w:tcPr>
          <w:p w14:paraId="732C3ADB" w14:textId="77777777" w:rsidR="002B4884" w:rsidRPr="003B3189" w:rsidRDefault="002B4884" w:rsidP="003B318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14.11</w:t>
            </w:r>
            <w:r w:rsidRPr="003B3189">
              <w:rPr>
                <w:rFonts w:ascii="Arial" w:hAnsi="Arial" w:cs="Arial"/>
                <w:iCs/>
              </w:rPr>
              <w:t>“</w:t>
            </w:r>
          </w:p>
        </w:tc>
        <w:tc>
          <w:tcPr>
            <w:tcW w:w="2961" w:type="dxa"/>
            <w:gridSpan w:val="2"/>
            <w:shd w:val="clear" w:color="auto" w:fill="auto"/>
          </w:tcPr>
          <w:p w14:paraId="02DACF16" w14:textId="77777777" w:rsidR="002B4884" w:rsidRPr="003F7CE0" w:rsidRDefault="002B4884">
            <w:pPr>
              <w:rPr>
                <w:rFonts w:ascii="Arial" w:hAnsi="Arial" w:cs="Arial"/>
                <w:iCs/>
              </w:rPr>
            </w:pPr>
            <w:r w:rsidRPr="003F7CE0">
              <w:rPr>
                <w:rFonts w:ascii="Arial" w:hAnsi="Arial" w:cs="Arial"/>
                <w:iCs/>
              </w:rPr>
              <w:t xml:space="preserve">…what actions were agreed and who is responsible for the </w:t>
            </w:r>
            <w:proofErr w:type="gramStart"/>
            <w:r w:rsidRPr="003F7CE0">
              <w:rPr>
                <w:rFonts w:ascii="Arial" w:hAnsi="Arial" w:cs="Arial"/>
                <w:iCs/>
              </w:rPr>
              <w:t>actions</w:t>
            </w:r>
            <w:proofErr w:type="gramEnd"/>
            <w:r w:rsidRPr="003F7CE0">
              <w:rPr>
                <w:rFonts w:ascii="Arial" w:hAnsi="Arial" w:cs="Arial"/>
                <w:iCs/>
              </w:rPr>
              <w:t xml:space="preserve"> completion</w:t>
            </w:r>
            <w:r w:rsidR="00513E01">
              <w:rPr>
                <w:rFonts w:ascii="Arial" w:hAnsi="Arial" w:cs="Arial"/>
                <w:iCs/>
              </w:rPr>
              <w:t xml:space="preserve"> with timescales</w:t>
            </w:r>
            <w:r w:rsidRPr="003F7CE0">
              <w:rPr>
                <w:rFonts w:ascii="Arial" w:hAnsi="Arial" w:cs="Arial"/>
                <w:iCs/>
              </w:rPr>
              <w:t>?</w:t>
            </w:r>
          </w:p>
        </w:tc>
        <w:tc>
          <w:tcPr>
            <w:tcW w:w="1409" w:type="dxa"/>
          </w:tcPr>
          <w:p w14:paraId="1F47254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076E0E08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241D0F57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1A2334E5" w14:textId="77777777" w:rsidTr="0038072C">
        <w:trPr>
          <w:cantSplit/>
        </w:trPr>
        <w:tc>
          <w:tcPr>
            <w:tcW w:w="5495" w:type="dxa"/>
            <w:gridSpan w:val="4"/>
            <w:shd w:val="clear" w:color="auto" w:fill="auto"/>
          </w:tcPr>
          <w:p w14:paraId="499FB628" w14:textId="77777777" w:rsidR="002B4884" w:rsidRPr="003F7CE0" w:rsidRDefault="002B4884" w:rsidP="001730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14</w:t>
            </w:r>
            <w:r w:rsidRPr="003F7CE0">
              <w:rPr>
                <w:rFonts w:ascii="Arial" w:hAnsi="Arial" w:cs="Arial"/>
                <w:iCs/>
              </w:rPr>
              <w:t>.12 Do staff attend any other organisation’s safety meetings and is information from these shared within the organisation?</w:t>
            </w:r>
          </w:p>
        </w:tc>
        <w:tc>
          <w:tcPr>
            <w:tcW w:w="1409" w:type="dxa"/>
          </w:tcPr>
          <w:p w14:paraId="0F1BFCD1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836" w:type="dxa"/>
          </w:tcPr>
          <w:p w14:paraId="3FBEA11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0F35B310" w14:textId="77777777" w:rsidR="002B4884" w:rsidRPr="003F7CE0" w:rsidRDefault="002B4884">
            <w:pPr>
              <w:rPr>
                <w:rFonts w:ascii="Arial" w:hAnsi="Arial" w:cs="Arial"/>
              </w:rPr>
            </w:pPr>
          </w:p>
        </w:tc>
      </w:tr>
      <w:tr w:rsidR="002B4884" w:rsidRPr="003F7CE0" w14:paraId="491948E8" w14:textId="77777777" w:rsidTr="0038072C">
        <w:trPr>
          <w:cantSplit/>
        </w:trPr>
        <w:tc>
          <w:tcPr>
            <w:tcW w:w="14425" w:type="dxa"/>
            <w:gridSpan w:val="7"/>
            <w:shd w:val="clear" w:color="auto" w:fill="FFFF00"/>
          </w:tcPr>
          <w:p w14:paraId="53B104FD" w14:textId="77777777" w:rsidR="002B4884" w:rsidRPr="00E83BD3" w:rsidRDefault="002B4884" w:rsidP="0038072C">
            <w:pPr>
              <w:pStyle w:val="ListParagraph"/>
              <w:numPr>
                <w:ilvl w:val="0"/>
                <w:numId w:val="8"/>
              </w:numPr>
              <w:spacing w:before="80" w:after="80"/>
              <w:contextualSpacing w:val="0"/>
              <w:rPr>
                <w:rFonts w:ascii="Arial" w:hAnsi="Arial" w:cs="Arial"/>
                <w:b/>
                <w:iCs/>
              </w:rPr>
            </w:pPr>
            <w:r w:rsidRPr="004B73C7">
              <w:rPr>
                <w:rFonts w:ascii="Arial" w:hAnsi="Arial" w:cs="Arial"/>
                <w:b/>
                <w:iCs/>
              </w:rPr>
              <w:t>Summary Comments</w:t>
            </w:r>
          </w:p>
        </w:tc>
      </w:tr>
      <w:tr w:rsidR="002B4884" w:rsidRPr="003F7CE0" w14:paraId="3645D543" w14:textId="77777777" w:rsidTr="0038072C">
        <w:trPr>
          <w:cantSplit/>
        </w:trPr>
        <w:tc>
          <w:tcPr>
            <w:tcW w:w="14425" w:type="dxa"/>
            <w:gridSpan w:val="7"/>
            <w:shd w:val="clear" w:color="auto" w:fill="auto"/>
          </w:tcPr>
          <w:p w14:paraId="6A0ED4CE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5606CB96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5DBD10C8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3939B9F3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769F6B54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5CE55D5D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663BAFB2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1AD0239F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3DF34A14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396DA766" w14:textId="77777777" w:rsidR="00B06ECB" w:rsidRDefault="00B06ECB">
            <w:pPr>
              <w:rPr>
                <w:rFonts w:ascii="Arial" w:hAnsi="Arial" w:cs="Arial"/>
                <w:iCs/>
              </w:rPr>
            </w:pPr>
          </w:p>
          <w:p w14:paraId="3EBBCE7E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45ED9AD4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475995CD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52D4AAB2" w14:textId="77777777" w:rsidR="002B4884" w:rsidRDefault="002B4884">
            <w:pPr>
              <w:rPr>
                <w:rFonts w:ascii="Arial" w:hAnsi="Arial" w:cs="Arial"/>
                <w:iCs/>
              </w:rPr>
            </w:pPr>
          </w:p>
          <w:p w14:paraId="43A5449B" w14:textId="77777777" w:rsidR="002B4884" w:rsidRDefault="002B4884">
            <w:pPr>
              <w:rPr>
                <w:rFonts w:ascii="Arial" w:hAnsi="Arial" w:cs="Arial"/>
                <w:iCs/>
              </w:rPr>
            </w:pPr>
          </w:p>
        </w:tc>
      </w:tr>
    </w:tbl>
    <w:p w14:paraId="301334D9" w14:textId="77777777" w:rsidR="0017096E" w:rsidRPr="003F7CE0" w:rsidRDefault="0017096E" w:rsidP="00B06ECB">
      <w:pPr>
        <w:rPr>
          <w:rFonts w:ascii="Arial" w:hAnsi="Arial" w:cs="Arial"/>
        </w:rPr>
      </w:pPr>
    </w:p>
    <w:sectPr w:rsidR="0017096E" w:rsidRPr="003F7CE0" w:rsidSect="0038072C">
      <w:footerReference w:type="default" r:id="rId8"/>
      <w:pgSz w:w="16838" w:h="11906" w:orient="landscape" w:code="9"/>
      <w:pgMar w:top="1152" w:right="1440" w:bottom="1008" w:left="1296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38E2" w14:textId="77777777" w:rsidR="004244BD" w:rsidRDefault="004244BD" w:rsidP="008F41BD">
      <w:pPr>
        <w:spacing w:after="0" w:line="240" w:lineRule="auto"/>
      </w:pPr>
      <w:r>
        <w:separator/>
      </w:r>
    </w:p>
  </w:endnote>
  <w:endnote w:type="continuationSeparator" w:id="0">
    <w:p w14:paraId="4E25A250" w14:textId="77777777" w:rsidR="004244BD" w:rsidRDefault="004244BD" w:rsidP="008F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D8DE" w14:textId="77777777" w:rsidR="004244BD" w:rsidRPr="0038072C" w:rsidRDefault="0038072C">
    <w:pPr>
      <w:pStyle w:val="Footer"/>
      <w:rPr>
        <w:rFonts w:ascii="Arial" w:hAnsi="Arial" w:cs="Arial"/>
      </w:rPr>
    </w:pPr>
    <w:r w:rsidRPr="0038072C">
      <w:rPr>
        <w:rFonts w:ascii="Arial" w:hAnsi="Arial" w:cs="Arial"/>
      </w:rPr>
      <w:t>Issue 1.00</w:t>
    </w:r>
    <w:r w:rsidR="004244BD" w:rsidRPr="0038072C">
      <w:rPr>
        <w:rFonts w:ascii="Arial" w:hAnsi="Arial" w:cs="Arial"/>
      </w:rPr>
      <w:ptab w:relativeTo="margin" w:alignment="right" w:leader="none"/>
    </w:r>
    <w:r w:rsidR="004244BD" w:rsidRPr="0038072C">
      <w:rPr>
        <w:rFonts w:ascii="Arial" w:hAnsi="Arial" w:cs="Arial"/>
      </w:rPr>
      <w:t xml:space="preserve">Page </w:t>
    </w:r>
    <w:r w:rsidR="004244BD" w:rsidRPr="0038072C">
      <w:rPr>
        <w:rFonts w:ascii="Arial" w:hAnsi="Arial" w:cs="Arial"/>
      </w:rPr>
      <w:fldChar w:fldCharType="begin"/>
    </w:r>
    <w:r w:rsidR="004244BD" w:rsidRPr="0038072C">
      <w:rPr>
        <w:rFonts w:ascii="Arial" w:hAnsi="Arial" w:cs="Arial"/>
      </w:rPr>
      <w:instrText xml:space="preserve"> PAGE  \* Arabic  \* MERGEFORMAT </w:instrText>
    </w:r>
    <w:r w:rsidR="004244BD" w:rsidRPr="0038072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="004244BD" w:rsidRPr="0038072C">
      <w:rPr>
        <w:rFonts w:ascii="Arial" w:hAnsi="Arial" w:cs="Arial"/>
      </w:rPr>
      <w:fldChar w:fldCharType="end"/>
    </w:r>
    <w:r w:rsidR="004244BD" w:rsidRPr="0038072C">
      <w:rPr>
        <w:rFonts w:ascii="Arial" w:hAnsi="Arial" w:cs="Arial"/>
      </w:rPr>
      <w:t xml:space="preserve"> of </w:t>
    </w:r>
    <w:r w:rsidR="004244BD" w:rsidRPr="0038072C">
      <w:rPr>
        <w:rFonts w:ascii="Arial" w:hAnsi="Arial" w:cs="Arial"/>
      </w:rPr>
      <w:fldChar w:fldCharType="begin"/>
    </w:r>
    <w:r w:rsidR="004244BD" w:rsidRPr="0038072C">
      <w:rPr>
        <w:rFonts w:ascii="Arial" w:hAnsi="Arial" w:cs="Arial"/>
      </w:rPr>
      <w:instrText xml:space="preserve"> NUMPAGES  \* Arabic  \* MERGEFORMAT </w:instrText>
    </w:r>
    <w:r w:rsidR="004244BD" w:rsidRPr="0038072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10</w:t>
    </w:r>
    <w:r w:rsidR="004244BD" w:rsidRPr="0038072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2393" w14:textId="77777777" w:rsidR="004244BD" w:rsidRDefault="004244BD" w:rsidP="008F41BD">
      <w:pPr>
        <w:spacing w:after="0" w:line="240" w:lineRule="auto"/>
      </w:pPr>
      <w:r>
        <w:separator/>
      </w:r>
    </w:p>
  </w:footnote>
  <w:footnote w:type="continuationSeparator" w:id="0">
    <w:p w14:paraId="3287395F" w14:textId="77777777" w:rsidR="004244BD" w:rsidRDefault="004244BD" w:rsidP="008F4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059"/>
    <w:multiLevelType w:val="hybridMultilevel"/>
    <w:tmpl w:val="7CDA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33CD"/>
    <w:multiLevelType w:val="hybridMultilevel"/>
    <w:tmpl w:val="E158B2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4C2DF0"/>
    <w:multiLevelType w:val="multilevel"/>
    <w:tmpl w:val="00889B4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3" w15:restartNumberingAfterBreak="0">
    <w:nsid w:val="27AD5993"/>
    <w:multiLevelType w:val="multilevel"/>
    <w:tmpl w:val="A3CAEFB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DF5F33"/>
    <w:multiLevelType w:val="multilevel"/>
    <w:tmpl w:val="A3CAEFB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8FF512A"/>
    <w:multiLevelType w:val="multilevel"/>
    <w:tmpl w:val="0F74428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A926E8"/>
    <w:multiLevelType w:val="multilevel"/>
    <w:tmpl w:val="B1EAF40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C86137B"/>
    <w:multiLevelType w:val="multilevel"/>
    <w:tmpl w:val="054C87E2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CEC652A"/>
    <w:multiLevelType w:val="multilevel"/>
    <w:tmpl w:val="7CDC798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2EE6456"/>
    <w:multiLevelType w:val="hybridMultilevel"/>
    <w:tmpl w:val="0FC67AE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72229D7"/>
    <w:multiLevelType w:val="hybridMultilevel"/>
    <w:tmpl w:val="AB84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E374A"/>
    <w:multiLevelType w:val="multilevel"/>
    <w:tmpl w:val="A3CAEFB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8A53FE4"/>
    <w:multiLevelType w:val="hybridMultilevel"/>
    <w:tmpl w:val="DBB68804"/>
    <w:lvl w:ilvl="0" w:tplc="19089A3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428AC"/>
    <w:multiLevelType w:val="multilevel"/>
    <w:tmpl w:val="06D8CDB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5"/>
  </w:num>
  <w:num w:numId="10">
    <w:abstractNumId w:val="13"/>
  </w:num>
  <w:num w:numId="11">
    <w:abstractNumId w:val="4"/>
  </w:num>
  <w:num w:numId="12">
    <w:abstractNumId w:val="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6E"/>
    <w:rsid w:val="00095A94"/>
    <w:rsid w:val="000D5DCB"/>
    <w:rsid w:val="000F16A4"/>
    <w:rsid w:val="000F2020"/>
    <w:rsid w:val="000F7BC0"/>
    <w:rsid w:val="00103778"/>
    <w:rsid w:val="00130FE8"/>
    <w:rsid w:val="0017096E"/>
    <w:rsid w:val="00173071"/>
    <w:rsid w:val="00176AE0"/>
    <w:rsid w:val="001E4647"/>
    <w:rsid w:val="00211877"/>
    <w:rsid w:val="002B4884"/>
    <w:rsid w:val="002C2428"/>
    <w:rsid w:val="002E79C3"/>
    <w:rsid w:val="003441A4"/>
    <w:rsid w:val="00351E58"/>
    <w:rsid w:val="003545C3"/>
    <w:rsid w:val="00375E6A"/>
    <w:rsid w:val="0038072C"/>
    <w:rsid w:val="00381258"/>
    <w:rsid w:val="0039012A"/>
    <w:rsid w:val="003B3189"/>
    <w:rsid w:val="003E1F41"/>
    <w:rsid w:val="003E7FDC"/>
    <w:rsid w:val="003F7CE0"/>
    <w:rsid w:val="004244BD"/>
    <w:rsid w:val="004A18C0"/>
    <w:rsid w:val="004B73C7"/>
    <w:rsid w:val="00513E01"/>
    <w:rsid w:val="005218EC"/>
    <w:rsid w:val="00531E27"/>
    <w:rsid w:val="00547886"/>
    <w:rsid w:val="00553068"/>
    <w:rsid w:val="0059067C"/>
    <w:rsid w:val="005E4758"/>
    <w:rsid w:val="0065470A"/>
    <w:rsid w:val="00657C4F"/>
    <w:rsid w:val="006C4307"/>
    <w:rsid w:val="006C7363"/>
    <w:rsid w:val="00712DD2"/>
    <w:rsid w:val="00776CE1"/>
    <w:rsid w:val="00785AC1"/>
    <w:rsid w:val="007D38A2"/>
    <w:rsid w:val="007D4D59"/>
    <w:rsid w:val="00813366"/>
    <w:rsid w:val="008570AB"/>
    <w:rsid w:val="00863044"/>
    <w:rsid w:val="008867C5"/>
    <w:rsid w:val="008972A1"/>
    <w:rsid w:val="008F41BD"/>
    <w:rsid w:val="00940882"/>
    <w:rsid w:val="009C4007"/>
    <w:rsid w:val="00A052D8"/>
    <w:rsid w:val="00A323E0"/>
    <w:rsid w:val="00AB2E91"/>
    <w:rsid w:val="00AF6BA3"/>
    <w:rsid w:val="00B0671B"/>
    <w:rsid w:val="00B06ECB"/>
    <w:rsid w:val="00B43551"/>
    <w:rsid w:val="00B7117C"/>
    <w:rsid w:val="00B73C14"/>
    <w:rsid w:val="00B81AFC"/>
    <w:rsid w:val="00B86C3A"/>
    <w:rsid w:val="00B94E5C"/>
    <w:rsid w:val="00BC3ADF"/>
    <w:rsid w:val="00BF2FE2"/>
    <w:rsid w:val="00C327AF"/>
    <w:rsid w:val="00D01C03"/>
    <w:rsid w:val="00D83CF4"/>
    <w:rsid w:val="00DF6529"/>
    <w:rsid w:val="00E1759A"/>
    <w:rsid w:val="00E352A4"/>
    <w:rsid w:val="00E35765"/>
    <w:rsid w:val="00E5349B"/>
    <w:rsid w:val="00E6717D"/>
    <w:rsid w:val="00E7369B"/>
    <w:rsid w:val="00E83BD3"/>
    <w:rsid w:val="00E96573"/>
    <w:rsid w:val="00F80D6A"/>
    <w:rsid w:val="00F8369E"/>
    <w:rsid w:val="00FB0AF3"/>
    <w:rsid w:val="00FE093D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40F5FE"/>
  <w15:docId w15:val="{9AB803AA-351C-4B54-9C22-4FC2F1AB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1BD"/>
  </w:style>
  <w:style w:type="paragraph" w:styleId="Footer">
    <w:name w:val="footer"/>
    <w:basedOn w:val="Normal"/>
    <w:link w:val="FooterChar"/>
    <w:uiPriority w:val="99"/>
    <w:unhideWhenUsed/>
    <w:rsid w:val="008F4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DEB0B2-3B89-4B19-A0DD-AF9872B5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ASSI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Management System Assessment</dc:title>
  <dc:subject>Based on SMS OTAC Issue 4</dc:subject>
  <dc:creator>Air Safety Support International</dc:creator>
  <cp:lastModifiedBy>Miranda Waters</cp:lastModifiedBy>
  <cp:revision>2</cp:revision>
  <cp:lastPrinted>2016-06-24T08:30:00Z</cp:lastPrinted>
  <dcterms:created xsi:type="dcterms:W3CDTF">2022-10-27T13:45:00Z</dcterms:created>
  <dcterms:modified xsi:type="dcterms:W3CDTF">2022-10-27T13:45:00Z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96a3aa-34a9-4b82-9eed-745e5fc3f53e_Enabled">
    <vt:lpwstr>true</vt:lpwstr>
  </property>
  <property fmtid="{D5CDD505-2E9C-101B-9397-08002B2CF9AE}" pid="3" name="MSIP_Label_3196a3aa-34a9-4b82-9eed-745e5fc3f53e_SetDate">
    <vt:lpwstr>2022-10-27T13:44:47Z</vt:lpwstr>
  </property>
  <property fmtid="{D5CDD505-2E9C-101B-9397-08002B2CF9AE}" pid="4" name="MSIP_Label_3196a3aa-34a9-4b82-9eed-745e5fc3f53e_Method">
    <vt:lpwstr>Standard</vt:lpwstr>
  </property>
  <property fmtid="{D5CDD505-2E9C-101B-9397-08002B2CF9AE}" pid="5" name="MSIP_Label_3196a3aa-34a9-4b82-9eed-745e5fc3f53e_Name">
    <vt:lpwstr>3196a3aa-34a9-4b82-9eed-745e5fc3f53e</vt:lpwstr>
  </property>
  <property fmtid="{D5CDD505-2E9C-101B-9397-08002B2CF9AE}" pid="6" name="MSIP_Label_3196a3aa-34a9-4b82-9eed-745e5fc3f53e_SiteId">
    <vt:lpwstr>c4edd5ba-10c3-4fe3-946a-7c9c446ab8c8</vt:lpwstr>
  </property>
  <property fmtid="{D5CDD505-2E9C-101B-9397-08002B2CF9AE}" pid="7" name="MSIP_Label_3196a3aa-34a9-4b82-9eed-745e5fc3f53e_ContentBits">
    <vt:lpwstr>0</vt:lpwstr>
  </property>
</Properties>
</file>